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26FC" w14:textId="678D91DA" w:rsidR="00C37022" w:rsidRPr="00A9100B" w:rsidRDefault="00C37022" w:rsidP="00C37022">
      <w:pPr>
        <w:spacing w:after="200" w:line="276" w:lineRule="auto"/>
        <w:ind w:left="3540"/>
        <w:jc w:val="both"/>
        <w:rPr>
          <w:rFonts w:eastAsia="Calibri" w:cs="Arial"/>
          <w:b/>
          <w:color w:val="FF6600"/>
          <w:sz w:val="18"/>
          <w:szCs w:val="18"/>
        </w:rPr>
      </w:pPr>
      <w:r w:rsidRPr="00A9100B">
        <w:rPr>
          <w:rFonts w:eastAsia="Calibri" w:cs="Arial"/>
          <w:b/>
          <w:sz w:val="18"/>
          <w:szCs w:val="18"/>
        </w:rPr>
        <w:t xml:space="preserve">Zał. nr 1 </w:t>
      </w:r>
      <w:r w:rsidRPr="00A9100B">
        <w:rPr>
          <w:rFonts w:eastAsia="Calibri" w:cs="Arial"/>
          <w:sz w:val="18"/>
          <w:szCs w:val="18"/>
        </w:rPr>
        <w:t>do Regulaminu</w:t>
      </w:r>
      <w:r w:rsidRPr="00A9100B">
        <w:rPr>
          <w:rFonts w:eastAsia="Calibri" w:cs="Arial"/>
          <w:b/>
          <w:bCs/>
          <w:color w:val="000000"/>
          <w:spacing w:val="-4"/>
          <w:sz w:val="18"/>
          <w:szCs w:val="18"/>
        </w:rPr>
        <w:t xml:space="preserve"> </w:t>
      </w:r>
      <w:r w:rsidRPr="00A9100B">
        <w:rPr>
          <w:rFonts w:eastAsia="Calibri" w:cs="Arial"/>
          <w:b/>
          <w:bCs/>
          <w:sz w:val="18"/>
          <w:szCs w:val="18"/>
        </w:rPr>
        <w:t xml:space="preserve">PRZETARGU PISEMNEGO OTWARTEGO  </w:t>
      </w:r>
      <w:r w:rsidR="00856BA2" w:rsidRPr="00A9100B">
        <w:rPr>
          <w:rFonts w:eastAsia="Calibri" w:cs="Arial"/>
          <w:b/>
          <w:bCs/>
          <w:sz w:val="18"/>
          <w:szCs w:val="18"/>
        </w:rPr>
        <w:t>p</w:t>
      </w:r>
      <w:r w:rsidRPr="00A9100B">
        <w:rPr>
          <w:rFonts w:eastAsia="Calibri" w:cs="Arial"/>
          <w:i/>
          <w:iCs/>
          <w:sz w:val="18"/>
          <w:szCs w:val="18"/>
        </w:rPr>
        <w:t xml:space="preserve">rowadzonego w trybie art. 70 </w:t>
      </w:r>
      <w:r w:rsidRPr="00A9100B">
        <w:rPr>
          <w:rFonts w:eastAsia="Calibri" w:cs="Arial"/>
          <w:i/>
          <w:iCs/>
          <w:sz w:val="18"/>
          <w:szCs w:val="18"/>
          <w:vertAlign w:val="superscript"/>
        </w:rPr>
        <w:t>1</w:t>
      </w:r>
      <w:r w:rsidRPr="00A9100B">
        <w:rPr>
          <w:rFonts w:eastAsia="Calibri" w:cs="Arial"/>
          <w:i/>
          <w:iCs/>
          <w:sz w:val="18"/>
          <w:szCs w:val="18"/>
        </w:rPr>
        <w:t xml:space="preserve"> - 70 </w:t>
      </w:r>
      <w:r w:rsidRPr="00A9100B">
        <w:rPr>
          <w:rFonts w:eastAsia="Calibri" w:cs="Arial"/>
          <w:i/>
          <w:iCs/>
          <w:sz w:val="18"/>
          <w:szCs w:val="18"/>
          <w:vertAlign w:val="superscript"/>
        </w:rPr>
        <w:t>5</w:t>
      </w:r>
      <w:r w:rsidRPr="00A9100B">
        <w:rPr>
          <w:rFonts w:eastAsia="Calibri" w:cs="Arial"/>
          <w:i/>
          <w:iCs/>
          <w:sz w:val="18"/>
          <w:szCs w:val="18"/>
        </w:rPr>
        <w:t xml:space="preserve"> kodeksu cywilnego </w:t>
      </w:r>
    </w:p>
    <w:p w14:paraId="25B76BB0" w14:textId="114F63C8" w:rsidR="00C37022" w:rsidRPr="00856BA2" w:rsidRDefault="00C37022" w:rsidP="00856BA2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6B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o przetargu</w:t>
      </w:r>
    </w:p>
    <w:p w14:paraId="08AB0620" w14:textId="77777777" w:rsidR="00C37022" w:rsidRPr="006778F4" w:rsidRDefault="00C37022" w:rsidP="00C37022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</w:p>
    <w:p w14:paraId="273C0E44" w14:textId="77777777" w:rsidR="006778F4" w:rsidRDefault="00C37022" w:rsidP="00C37022">
      <w:pPr>
        <w:spacing w:after="200" w:line="276" w:lineRule="auto"/>
        <w:jc w:val="center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6778F4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Zarząd Portu Morskiego Hel  Sp. z o.o. </w:t>
      </w:r>
    </w:p>
    <w:p w14:paraId="37AB2D00" w14:textId="7347C8B4" w:rsidR="00C37022" w:rsidRDefault="00C37022" w:rsidP="00856B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778F4">
        <w:rPr>
          <w:rFonts w:ascii="Arial" w:eastAsia="Calibri" w:hAnsi="Arial" w:cs="Arial"/>
          <w:b/>
          <w:sz w:val="24"/>
          <w:szCs w:val="24"/>
        </w:rPr>
        <w:t xml:space="preserve">ogłasza </w:t>
      </w:r>
    </w:p>
    <w:p w14:paraId="23EBA87D" w14:textId="77777777" w:rsidR="009308FA" w:rsidRPr="006778F4" w:rsidRDefault="009308FA" w:rsidP="00856B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EA1F49" w14:textId="34267E16" w:rsidR="00C37022" w:rsidRDefault="00C37022" w:rsidP="00856BA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778F4">
        <w:rPr>
          <w:rFonts w:ascii="Arial" w:eastAsia="Calibri" w:hAnsi="Arial" w:cs="Arial"/>
          <w:b/>
          <w:bCs/>
          <w:sz w:val="24"/>
          <w:szCs w:val="24"/>
        </w:rPr>
        <w:t>PRZETARG PISEMNY OTWARTY</w:t>
      </w:r>
    </w:p>
    <w:p w14:paraId="7CBEF587" w14:textId="30DEC90F" w:rsidR="00C37022" w:rsidRPr="002F785B" w:rsidRDefault="00C37022" w:rsidP="00856BA2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2F785B">
        <w:rPr>
          <w:rFonts w:ascii="Arial" w:eastAsia="Calibri" w:hAnsi="Arial" w:cs="Arial"/>
          <w:i/>
          <w:iCs/>
          <w:sz w:val="20"/>
          <w:szCs w:val="20"/>
        </w:rPr>
        <w:t xml:space="preserve">prowadzony w trybie art. 70 </w:t>
      </w:r>
      <w:r w:rsidRPr="002F785B">
        <w:rPr>
          <w:rFonts w:ascii="Arial" w:eastAsia="Calibri" w:hAnsi="Arial" w:cs="Arial"/>
          <w:i/>
          <w:iCs/>
          <w:sz w:val="20"/>
          <w:szCs w:val="20"/>
          <w:vertAlign w:val="superscript"/>
        </w:rPr>
        <w:t>1</w:t>
      </w:r>
      <w:r w:rsidRPr="002F785B">
        <w:rPr>
          <w:rFonts w:ascii="Arial" w:eastAsia="Calibri" w:hAnsi="Arial" w:cs="Arial"/>
          <w:i/>
          <w:iCs/>
          <w:sz w:val="20"/>
          <w:szCs w:val="20"/>
        </w:rPr>
        <w:t xml:space="preserve"> - 70 </w:t>
      </w:r>
      <w:r w:rsidRPr="002F785B">
        <w:rPr>
          <w:rFonts w:ascii="Arial" w:eastAsia="Calibri" w:hAnsi="Arial" w:cs="Arial"/>
          <w:i/>
          <w:iCs/>
          <w:sz w:val="20"/>
          <w:szCs w:val="20"/>
          <w:vertAlign w:val="superscript"/>
        </w:rPr>
        <w:t>5</w:t>
      </w:r>
      <w:r w:rsidRPr="002F785B">
        <w:rPr>
          <w:rFonts w:ascii="Arial" w:eastAsia="Calibri" w:hAnsi="Arial" w:cs="Arial"/>
          <w:i/>
          <w:iCs/>
          <w:sz w:val="20"/>
          <w:szCs w:val="20"/>
        </w:rPr>
        <w:t xml:space="preserve"> kodeksu cywilnego</w:t>
      </w:r>
    </w:p>
    <w:p w14:paraId="6DD40629" w14:textId="77777777" w:rsidR="00856BA2" w:rsidRPr="006778F4" w:rsidRDefault="00856BA2" w:rsidP="00856BA2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p w14:paraId="417DC92C" w14:textId="57AE664D" w:rsidR="002F785B" w:rsidRDefault="00D357D0" w:rsidP="002F785B">
      <w:pPr>
        <w:spacing w:after="0"/>
        <w:jc w:val="both"/>
        <w:rPr>
          <w:rFonts w:eastAsia="Calibri" w:cs="Times New Roman"/>
          <w:b/>
          <w:i/>
          <w:iCs/>
          <w:sz w:val="28"/>
          <w:szCs w:val="28"/>
          <w:lang w:eastAsia="pl-PL"/>
        </w:rPr>
      </w:pPr>
      <w:r w:rsidRPr="00D357D0">
        <w:rPr>
          <w:rFonts w:eastAsia="Calibri" w:cs="Times New Roman"/>
          <w:b/>
          <w:bCs/>
          <w:i/>
          <w:iCs/>
          <w:sz w:val="28"/>
          <w:szCs w:val="28"/>
          <w:lang w:eastAsia="pl-PL"/>
        </w:rPr>
        <w:t xml:space="preserve">na wykonanie zadania : </w:t>
      </w:r>
      <w:r w:rsidR="00015B3C">
        <w:rPr>
          <w:rFonts w:eastAsia="Calibri" w:cs="Times New Roman"/>
          <w:b/>
          <w:bCs/>
          <w:i/>
          <w:iCs/>
          <w:sz w:val="28"/>
          <w:szCs w:val="28"/>
          <w:lang w:eastAsia="pl-PL"/>
        </w:rPr>
        <w:t xml:space="preserve">Remont </w:t>
      </w:r>
      <w:r w:rsidR="005509FF">
        <w:rPr>
          <w:rFonts w:eastAsia="Calibri" w:cs="Times New Roman"/>
          <w:b/>
          <w:bCs/>
          <w:i/>
          <w:iCs/>
          <w:sz w:val="28"/>
          <w:szCs w:val="28"/>
          <w:lang w:eastAsia="pl-PL"/>
        </w:rPr>
        <w:t>linii odbojowej wraz z robotami towarzyszącymi na Nabrzeżu Remontowym i Pirsie Kaszubskim</w:t>
      </w:r>
      <w:r w:rsidR="006A229B">
        <w:rPr>
          <w:rFonts w:eastAsia="Calibri" w:cs="Times New Roman"/>
          <w:b/>
          <w:bCs/>
          <w:i/>
          <w:iCs/>
          <w:sz w:val="28"/>
          <w:szCs w:val="28"/>
          <w:lang w:eastAsia="pl-PL"/>
        </w:rPr>
        <w:t xml:space="preserve"> Portu Hel</w:t>
      </w:r>
      <w:r w:rsidRPr="00D357D0">
        <w:rPr>
          <w:rFonts w:eastAsia="Calibri" w:cs="Times New Roman"/>
          <w:b/>
          <w:i/>
          <w:iCs/>
          <w:sz w:val="28"/>
          <w:szCs w:val="28"/>
          <w:lang w:eastAsia="pl-PL"/>
        </w:rPr>
        <w:t xml:space="preserve"> .      </w:t>
      </w:r>
    </w:p>
    <w:p w14:paraId="1AFF9AF1" w14:textId="77777777" w:rsidR="00D357D0" w:rsidRPr="002F785B" w:rsidRDefault="00D357D0" w:rsidP="002F785B">
      <w:pPr>
        <w:spacing w:after="0"/>
        <w:jc w:val="both"/>
        <w:rPr>
          <w:rFonts w:eastAsia="Calibri" w:cs="Times New Roman"/>
          <w:i/>
          <w:iCs/>
          <w:sz w:val="28"/>
          <w:szCs w:val="28"/>
          <w:lang w:eastAsia="pl-PL"/>
        </w:rPr>
      </w:pPr>
    </w:p>
    <w:p w14:paraId="4260BDEB" w14:textId="17888DA1" w:rsidR="00C37022" w:rsidRPr="009308FA" w:rsidRDefault="00A9100B" w:rsidP="00C33AD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Nazwa i adres </w:t>
      </w:r>
      <w:r w:rsidR="00C37022" w:rsidRPr="009308FA">
        <w:rPr>
          <w:rFonts w:ascii="Calibri" w:eastAsia="Calibri" w:hAnsi="Calibri" w:cs="Calibri"/>
          <w:sz w:val="24"/>
          <w:szCs w:val="24"/>
        </w:rPr>
        <w:t>Zamawiającego:</w:t>
      </w:r>
    </w:p>
    <w:p w14:paraId="7A078BBB" w14:textId="79FD3832" w:rsidR="006778F4" w:rsidRPr="009308FA" w:rsidRDefault="006778F4" w:rsidP="00C33AD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ab/>
      </w:r>
      <w:r w:rsidR="00C37022" w:rsidRPr="009308FA">
        <w:rPr>
          <w:rFonts w:ascii="Calibri" w:eastAsia="Calibri" w:hAnsi="Calibri" w:cs="Calibri"/>
          <w:sz w:val="24"/>
          <w:szCs w:val="24"/>
        </w:rPr>
        <w:t>Z</w:t>
      </w:r>
      <w:r w:rsidR="003A5648" w:rsidRPr="009308FA">
        <w:rPr>
          <w:rFonts w:ascii="Calibri" w:eastAsia="Calibri" w:hAnsi="Calibri" w:cs="Calibri"/>
          <w:sz w:val="24"/>
          <w:szCs w:val="24"/>
        </w:rPr>
        <w:t xml:space="preserve">arząd Portu Morskiego Hel </w:t>
      </w:r>
      <w:r w:rsidR="00C37022" w:rsidRPr="009308FA">
        <w:rPr>
          <w:rFonts w:ascii="Calibri" w:eastAsia="Calibri" w:hAnsi="Calibri" w:cs="Calibri"/>
          <w:sz w:val="24"/>
          <w:szCs w:val="24"/>
        </w:rPr>
        <w:t xml:space="preserve"> Sp. z o.o., ul. Kuracyjna 1, 84-150 Hel  </w:t>
      </w:r>
    </w:p>
    <w:p w14:paraId="298BC6EE" w14:textId="0DAB79EB" w:rsidR="00C37022" w:rsidRPr="009308FA" w:rsidRDefault="006778F4" w:rsidP="00C33AD3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ab/>
      </w:r>
      <w:r w:rsidR="00C37022" w:rsidRPr="009308FA">
        <w:rPr>
          <w:rFonts w:ascii="Calibri" w:eastAsia="Calibri" w:hAnsi="Calibri" w:cs="Calibri"/>
          <w:sz w:val="24"/>
          <w:szCs w:val="24"/>
        </w:rPr>
        <w:t>NIP 587-020-06-71</w:t>
      </w:r>
    </w:p>
    <w:p w14:paraId="725B651C" w14:textId="31A4AC63" w:rsidR="00C37022" w:rsidRPr="009308FA" w:rsidRDefault="00C37022" w:rsidP="00C33AD3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>telefon: +48 58</w:t>
      </w:r>
      <w:r w:rsidRPr="009308F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308FA">
        <w:rPr>
          <w:rFonts w:ascii="Calibri" w:eastAsia="Calibri" w:hAnsi="Calibri" w:cs="Calibri"/>
          <w:sz w:val="24"/>
          <w:szCs w:val="24"/>
        </w:rPr>
        <w:t>6750-150</w:t>
      </w:r>
      <w:r w:rsidRPr="009308F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308FA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Pr="009308FA">
        <w:rPr>
          <w:rFonts w:ascii="Calibri" w:eastAsia="Calibri" w:hAnsi="Calibri" w:cs="Calibri"/>
          <w:sz w:val="24"/>
          <w:szCs w:val="24"/>
        </w:rPr>
        <w:br/>
        <w:t xml:space="preserve">e-mail: </w:t>
      </w:r>
      <w:hyperlink r:id="rId5" w:history="1">
        <w:r w:rsidRPr="009308F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porthel@home.pl</w:t>
        </w:r>
      </w:hyperlink>
      <w:r w:rsidRPr="009308FA">
        <w:rPr>
          <w:rFonts w:ascii="Calibri" w:eastAsia="Calibri" w:hAnsi="Calibri" w:cs="Calibri"/>
          <w:sz w:val="24"/>
          <w:szCs w:val="24"/>
        </w:rPr>
        <w:br/>
      </w:r>
      <w:hyperlink r:id="rId6" w:history="1">
        <w:r w:rsidRPr="009308F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www.porthel.home.pl</w:t>
        </w:r>
      </w:hyperlink>
      <w:r w:rsidRPr="009308FA">
        <w:rPr>
          <w:rFonts w:ascii="Calibri" w:eastAsia="Calibri" w:hAnsi="Calibri" w:cs="Calibri"/>
          <w:sz w:val="24"/>
          <w:szCs w:val="24"/>
        </w:rPr>
        <w:t xml:space="preserve"> </w:t>
      </w:r>
    </w:p>
    <w:p w14:paraId="3742DC68" w14:textId="77777777" w:rsidR="00C37022" w:rsidRPr="009308FA" w:rsidRDefault="00C37022" w:rsidP="00C37022">
      <w:pPr>
        <w:spacing w:after="120"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B0E57BA" w14:textId="0168B7D2" w:rsidR="00C37022" w:rsidRPr="002F785B" w:rsidRDefault="00C37022" w:rsidP="006778F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color w:val="000000"/>
          <w:spacing w:val="-4"/>
          <w:sz w:val="24"/>
          <w:szCs w:val="24"/>
        </w:rPr>
      </w:pPr>
      <w:r w:rsidRPr="002F785B">
        <w:rPr>
          <w:rFonts w:ascii="Calibri" w:eastAsia="Calibri" w:hAnsi="Calibri" w:cs="Calibri"/>
          <w:sz w:val="24"/>
          <w:szCs w:val="24"/>
        </w:rPr>
        <w:t xml:space="preserve">Opis przedmiotu przetargu: </w:t>
      </w:r>
      <w:r w:rsidR="002F785B" w:rsidRPr="002F785B">
        <w:rPr>
          <w:rFonts w:ascii="Calibri" w:eastAsia="Calibri" w:hAnsi="Calibri" w:cs="Calibri"/>
          <w:sz w:val="24"/>
          <w:szCs w:val="24"/>
        </w:rPr>
        <w:t xml:space="preserve">wykonanie prac </w:t>
      </w:r>
      <w:r w:rsidR="002F785B">
        <w:rPr>
          <w:rFonts w:ascii="Calibri" w:eastAsia="Calibri" w:hAnsi="Calibri" w:cs="Calibri"/>
          <w:sz w:val="24"/>
          <w:szCs w:val="24"/>
        </w:rPr>
        <w:t>zg</w:t>
      </w:r>
      <w:r w:rsidRPr="002F785B">
        <w:rPr>
          <w:rFonts w:ascii="Calibri" w:eastAsia="Calibri" w:hAnsi="Calibri" w:cs="Calibri"/>
          <w:bCs/>
          <w:color w:val="000000"/>
          <w:spacing w:val="-4"/>
          <w:sz w:val="24"/>
          <w:szCs w:val="24"/>
        </w:rPr>
        <w:t xml:space="preserve">odnie z </w:t>
      </w:r>
      <w:r w:rsidR="002F785B" w:rsidRPr="002F785B">
        <w:rPr>
          <w:rFonts w:ascii="Calibri" w:eastAsia="Calibri" w:hAnsi="Calibri" w:cs="Calibri"/>
          <w:bCs/>
          <w:color w:val="000000"/>
          <w:spacing w:val="-4"/>
          <w:sz w:val="24"/>
          <w:szCs w:val="24"/>
        </w:rPr>
        <w:t>opisem przedmiotu zamówienia</w:t>
      </w:r>
      <w:r w:rsidR="006A229B">
        <w:rPr>
          <w:rFonts w:ascii="Calibri" w:eastAsia="Calibri" w:hAnsi="Calibri" w:cs="Calibri"/>
          <w:bCs/>
          <w:color w:val="000000"/>
          <w:spacing w:val="-4"/>
          <w:sz w:val="24"/>
          <w:szCs w:val="24"/>
        </w:rPr>
        <w:t xml:space="preserve"> </w:t>
      </w:r>
    </w:p>
    <w:p w14:paraId="3E125D66" w14:textId="1239A3DC" w:rsidR="00C37022" w:rsidRPr="009308FA" w:rsidRDefault="00C37022" w:rsidP="00C3702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 xml:space="preserve">Termin wykonania zamówienia: </w:t>
      </w:r>
      <w:r w:rsidR="001312D8" w:rsidRPr="009308F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7982">
        <w:rPr>
          <w:rFonts w:ascii="Calibri" w:eastAsia="Calibri" w:hAnsi="Calibri" w:cs="Calibri"/>
          <w:b/>
          <w:sz w:val="24"/>
          <w:szCs w:val="24"/>
        </w:rPr>
        <w:t xml:space="preserve">30 </w:t>
      </w:r>
      <w:r w:rsidR="005509FF">
        <w:rPr>
          <w:rFonts w:ascii="Calibri" w:eastAsia="Calibri" w:hAnsi="Calibri" w:cs="Calibri"/>
          <w:b/>
          <w:sz w:val="24"/>
          <w:szCs w:val="24"/>
        </w:rPr>
        <w:t xml:space="preserve">lipca </w:t>
      </w:r>
      <w:r w:rsidR="00927982">
        <w:rPr>
          <w:rFonts w:ascii="Calibri" w:eastAsia="Calibri" w:hAnsi="Calibri" w:cs="Calibri"/>
          <w:b/>
          <w:sz w:val="24"/>
          <w:szCs w:val="24"/>
        </w:rPr>
        <w:t>202</w:t>
      </w:r>
      <w:r w:rsidR="005509FF">
        <w:rPr>
          <w:rFonts w:ascii="Calibri" w:eastAsia="Calibri" w:hAnsi="Calibri" w:cs="Calibri"/>
          <w:b/>
          <w:sz w:val="24"/>
          <w:szCs w:val="24"/>
        </w:rPr>
        <w:t>3</w:t>
      </w:r>
      <w:r w:rsidR="00927982">
        <w:rPr>
          <w:rFonts w:ascii="Calibri" w:eastAsia="Calibri" w:hAnsi="Calibri" w:cs="Calibri"/>
          <w:b/>
          <w:sz w:val="24"/>
          <w:szCs w:val="24"/>
        </w:rPr>
        <w:t>r.</w:t>
      </w:r>
    </w:p>
    <w:p w14:paraId="6195F329" w14:textId="4152777F" w:rsidR="00C37022" w:rsidRPr="009308FA" w:rsidRDefault="00C37022" w:rsidP="006778F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 xml:space="preserve">Osoba do kontaktów z oferentami: </w:t>
      </w:r>
      <w:r w:rsidR="005509FF">
        <w:rPr>
          <w:rFonts w:ascii="Calibri" w:eastAsia="Calibri" w:hAnsi="Calibri" w:cs="Calibri"/>
          <w:sz w:val="24"/>
          <w:szCs w:val="24"/>
        </w:rPr>
        <w:t>Robert Miotk</w:t>
      </w:r>
      <w:r w:rsidRPr="009308FA">
        <w:rPr>
          <w:rFonts w:ascii="Calibri" w:eastAsia="Calibri" w:hAnsi="Calibri" w:cs="Calibri"/>
          <w:sz w:val="24"/>
          <w:szCs w:val="24"/>
        </w:rPr>
        <w:t xml:space="preserve"> tel. 60</w:t>
      </w:r>
      <w:r w:rsidR="005509FF">
        <w:rPr>
          <w:rFonts w:ascii="Calibri" w:eastAsia="Calibri" w:hAnsi="Calibri" w:cs="Calibri"/>
          <w:sz w:val="24"/>
          <w:szCs w:val="24"/>
        </w:rPr>
        <w:t>3-644-500</w:t>
      </w:r>
    </w:p>
    <w:p w14:paraId="509E5551" w14:textId="77777777" w:rsidR="00C37022" w:rsidRPr="009308FA" w:rsidRDefault="00C37022" w:rsidP="00C370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>Miejsce i termin składania ofert:</w:t>
      </w:r>
    </w:p>
    <w:p w14:paraId="653BF411" w14:textId="564310B0" w:rsidR="00C37022" w:rsidRPr="009308FA" w:rsidRDefault="006778F4" w:rsidP="00856BA2">
      <w:pPr>
        <w:tabs>
          <w:tab w:val="left" w:pos="284"/>
          <w:tab w:val="left" w:pos="234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308FA">
        <w:rPr>
          <w:rFonts w:ascii="Calibri" w:eastAsia="Calibri" w:hAnsi="Calibri" w:cs="Calibri"/>
          <w:b/>
          <w:sz w:val="24"/>
          <w:szCs w:val="24"/>
        </w:rPr>
        <w:tab/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Oferty należy składać w siedzibie </w:t>
      </w:r>
      <w:r w:rsidR="00A9100B">
        <w:rPr>
          <w:rFonts w:ascii="Calibri" w:eastAsia="Calibri" w:hAnsi="Calibri" w:cs="Calibri"/>
          <w:b/>
          <w:sz w:val="24"/>
          <w:szCs w:val="24"/>
        </w:rPr>
        <w:t>Zamawiającego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>, ul. Kuracyjna 1, 84-150 Hel.</w:t>
      </w:r>
    </w:p>
    <w:p w14:paraId="32A463AC" w14:textId="1AD6436B" w:rsidR="009308FA" w:rsidRDefault="006778F4" w:rsidP="00856BA2">
      <w:pPr>
        <w:tabs>
          <w:tab w:val="left" w:pos="284"/>
          <w:tab w:val="left" w:pos="234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308FA">
        <w:rPr>
          <w:rFonts w:ascii="Calibri" w:eastAsia="Calibri" w:hAnsi="Calibri" w:cs="Calibri"/>
          <w:b/>
          <w:sz w:val="24"/>
          <w:szCs w:val="24"/>
        </w:rPr>
        <w:tab/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Termin składania ofert upływa w dniu </w:t>
      </w:r>
      <w:r w:rsidR="004E4DA6">
        <w:rPr>
          <w:rFonts w:ascii="Calibri" w:eastAsia="Calibri" w:hAnsi="Calibri" w:cs="Calibri"/>
          <w:b/>
          <w:sz w:val="24"/>
          <w:szCs w:val="24"/>
        </w:rPr>
        <w:t>1</w:t>
      </w:r>
      <w:r w:rsidR="005509FF">
        <w:rPr>
          <w:rFonts w:ascii="Calibri" w:eastAsia="Calibri" w:hAnsi="Calibri" w:cs="Calibri"/>
          <w:b/>
          <w:sz w:val="24"/>
          <w:szCs w:val="24"/>
        </w:rPr>
        <w:t>5</w:t>
      </w:r>
      <w:r w:rsidR="00927982">
        <w:rPr>
          <w:rFonts w:ascii="Calibri" w:eastAsia="Calibri" w:hAnsi="Calibri" w:cs="Calibri"/>
          <w:b/>
          <w:sz w:val="24"/>
          <w:szCs w:val="24"/>
        </w:rPr>
        <w:t xml:space="preserve"> lutego</w:t>
      </w:r>
      <w:r w:rsidR="00D357D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>20</w:t>
      </w:r>
      <w:r w:rsidR="001312D8" w:rsidRPr="009308FA">
        <w:rPr>
          <w:rFonts w:ascii="Calibri" w:eastAsia="Calibri" w:hAnsi="Calibri" w:cs="Calibri"/>
          <w:b/>
          <w:sz w:val="24"/>
          <w:szCs w:val="24"/>
        </w:rPr>
        <w:t>2</w:t>
      </w:r>
      <w:r w:rsidR="005509FF">
        <w:rPr>
          <w:rFonts w:ascii="Calibri" w:eastAsia="Calibri" w:hAnsi="Calibri" w:cs="Calibri"/>
          <w:b/>
          <w:sz w:val="24"/>
          <w:szCs w:val="24"/>
        </w:rPr>
        <w:t>3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 r. o godz. 1</w:t>
      </w:r>
      <w:r w:rsidR="004E4DA6">
        <w:rPr>
          <w:rFonts w:ascii="Calibri" w:eastAsia="Calibri" w:hAnsi="Calibri" w:cs="Calibri"/>
          <w:b/>
          <w:sz w:val="24"/>
          <w:szCs w:val="24"/>
        </w:rPr>
        <w:t>1</w:t>
      </w:r>
      <w:r w:rsidR="00856BA2" w:rsidRPr="009308F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30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80F22BE" w14:textId="0D115278" w:rsidR="00C37022" w:rsidRPr="009308FA" w:rsidRDefault="009308FA" w:rsidP="00856BA2">
      <w:pPr>
        <w:tabs>
          <w:tab w:val="left" w:pos="284"/>
          <w:tab w:val="left" w:pos="234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Oferty otrzymane przez </w:t>
      </w:r>
      <w:r w:rsidR="00A9100B">
        <w:rPr>
          <w:rFonts w:ascii="Calibri" w:eastAsia="Calibri" w:hAnsi="Calibri" w:cs="Calibri"/>
          <w:b/>
          <w:sz w:val="24"/>
          <w:szCs w:val="24"/>
        </w:rPr>
        <w:t>Zamawiającego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 xml:space="preserve"> po tym terminie zostaną zwrócone bez otwierania.</w:t>
      </w:r>
    </w:p>
    <w:p w14:paraId="1700DD6F" w14:textId="43048FC9" w:rsidR="009308FA" w:rsidRDefault="00C37022" w:rsidP="00856BA2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9308FA">
        <w:rPr>
          <w:rFonts w:ascii="Calibri" w:eastAsia="Calibri" w:hAnsi="Calibri" w:cs="Calibri"/>
          <w:b/>
          <w:sz w:val="24"/>
          <w:szCs w:val="24"/>
          <w:u w:val="single"/>
        </w:rPr>
        <w:t>Komisyjne otwarcie ofert odbędzie się</w:t>
      </w:r>
      <w:r w:rsidR="00103DE4" w:rsidRPr="009308FA">
        <w:rPr>
          <w:rFonts w:ascii="Calibri" w:eastAsia="Calibri" w:hAnsi="Calibri" w:cs="Calibri"/>
          <w:b/>
          <w:sz w:val="24"/>
          <w:szCs w:val="24"/>
          <w:u w:val="single"/>
        </w:rPr>
        <w:t xml:space="preserve"> w dniu</w:t>
      </w:r>
      <w:r w:rsidR="00856BA2" w:rsidRPr="009308F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357D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5509FF">
        <w:rPr>
          <w:rFonts w:ascii="Calibri" w:eastAsia="Calibri" w:hAnsi="Calibri" w:cs="Calibri"/>
          <w:b/>
          <w:sz w:val="24"/>
          <w:szCs w:val="24"/>
          <w:u w:val="single"/>
        </w:rPr>
        <w:t>15</w:t>
      </w:r>
      <w:r w:rsidR="00927982">
        <w:rPr>
          <w:rFonts w:ascii="Calibri" w:eastAsia="Calibri" w:hAnsi="Calibri" w:cs="Calibri"/>
          <w:b/>
          <w:sz w:val="24"/>
          <w:szCs w:val="24"/>
          <w:u w:val="single"/>
        </w:rPr>
        <w:t xml:space="preserve"> lutego </w:t>
      </w:r>
      <w:r w:rsidR="00103DE4" w:rsidRPr="009308FA">
        <w:rPr>
          <w:rFonts w:ascii="Calibri" w:eastAsia="Calibri" w:hAnsi="Calibri" w:cs="Calibri"/>
          <w:b/>
          <w:sz w:val="24"/>
          <w:szCs w:val="24"/>
          <w:u w:val="single"/>
        </w:rPr>
        <w:t>20</w:t>
      </w:r>
      <w:r w:rsidR="001312D8" w:rsidRPr="009308FA"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r w:rsidR="005509FF">
        <w:rPr>
          <w:rFonts w:ascii="Calibri" w:eastAsia="Calibri" w:hAnsi="Calibri" w:cs="Calibri"/>
          <w:b/>
          <w:sz w:val="24"/>
          <w:szCs w:val="24"/>
          <w:u w:val="single"/>
        </w:rPr>
        <w:t>3</w:t>
      </w:r>
      <w:r w:rsidR="00103DE4" w:rsidRPr="009308FA">
        <w:rPr>
          <w:rFonts w:ascii="Calibri" w:eastAsia="Calibri" w:hAnsi="Calibri" w:cs="Calibri"/>
          <w:b/>
          <w:sz w:val="24"/>
          <w:szCs w:val="24"/>
          <w:u w:val="single"/>
        </w:rPr>
        <w:t>r. o godz.1</w:t>
      </w:r>
      <w:r w:rsidR="004E4DA6"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r w:rsidR="00103DE4" w:rsidRPr="009308FA">
        <w:rPr>
          <w:rFonts w:ascii="Calibri" w:eastAsia="Calibri" w:hAnsi="Calibri" w:cs="Calibri"/>
          <w:b/>
          <w:sz w:val="24"/>
          <w:szCs w:val="24"/>
          <w:u w:val="single"/>
        </w:rPr>
        <w:t>.00</w:t>
      </w:r>
      <w:r w:rsidRPr="009308F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 xml:space="preserve"> </w:t>
      </w:r>
      <w:r w:rsidR="00856BA2" w:rsidRPr="009308F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 xml:space="preserve"> </w:t>
      </w:r>
      <w:r w:rsidRPr="009308FA">
        <w:rPr>
          <w:rFonts w:ascii="Calibri" w:eastAsia="Calibri" w:hAnsi="Calibri" w:cs="Calibri"/>
          <w:b/>
          <w:sz w:val="24"/>
          <w:szCs w:val="24"/>
        </w:rPr>
        <w:t xml:space="preserve">w siedzibie </w:t>
      </w:r>
    </w:p>
    <w:p w14:paraId="07B4A274" w14:textId="59C8EDAB" w:rsidR="00C37022" w:rsidRDefault="00A9100B" w:rsidP="00856BA2">
      <w:pPr>
        <w:spacing w:after="0" w:line="240" w:lineRule="auto"/>
        <w:ind w:firstLine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Zamawiającego </w:t>
      </w:r>
      <w:r w:rsidR="00C37022" w:rsidRPr="009308FA">
        <w:rPr>
          <w:rFonts w:ascii="Calibri" w:eastAsia="Calibri" w:hAnsi="Calibri" w:cs="Calibri"/>
          <w:b/>
          <w:sz w:val="24"/>
          <w:szCs w:val="24"/>
        </w:rPr>
        <w:t>: ul. Kuracyjna 1, 84-150 Hel</w:t>
      </w:r>
      <w:r w:rsidR="00856BA2" w:rsidRPr="009308FA">
        <w:rPr>
          <w:rFonts w:ascii="Calibri" w:eastAsia="Calibri" w:hAnsi="Calibri" w:cs="Calibri"/>
          <w:b/>
          <w:sz w:val="24"/>
          <w:szCs w:val="24"/>
        </w:rPr>
        <w:t>.</w:t>
      </w:r>
    </w:p>
    <w:p w14:paraId="7F02AFA2" w14:textId="77777777" w:rsidR="009308FA" w:rsidRPr="009308FA" w:rsidRDefault="009308FA" w:rsidP="00856BA2">
      <w:pPr>
        <w:spacing w:after="0" w:line="240" w:lineRule="auto"/>
        <w:ind w:firstLine="284"/>
        <w:jc w:val="both"/>
        <w:rPr>
          <w:rFonts w:ascii="Calibri" w:eastAsia="Calibri" w:hAnsi="Calibri" w:cs="Calibri"/>
          <w:sz w:val="24"/>
          <w:szCs w:val="24"/>
        </w:rPr>
      </w:pPr>
    </w:p>
    <w:p w14:paraId="37C8DDEF" w14:textId="77777777" w:rsidR="00C37022" w:rsidRPr="009308FA" w:rsidRDefault="00C37022" w:rsidP="00C37022">
      <w:pPr>
        <w:numPr>
          <w:ilvl w:val="0"/>
          <w:numId w:val="1"/>
        </w:numPr>
        <w:tabs>
          <w:tab w:val="left" w:pos="360"/>
          <w:tab w:val="left" w:pos="2340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308FA">
        <w:rPr>
          <w:rFonts w:ascii="Calibri" w:eastAsia="Calibri" w:hAnsi="Calibri" w:cs="Calibri"/>
          <w:b/>
          <w:bCs/>
          <w:sz w:val="24"/>
          <w:szCs w:val="24"/>
        </w:rPr>
        <w:t>Warunki uczestnictwa:</w:t>
      </w:r>
    </w:p>
    <w:p w14:paraId="2FF6F098" w14:textId="652D3DD1" w:rsidR="00C37022" w:rsidRPr="009308FA" w:rsidRDefault="00C37022" w:rsidP="00C37022">
      <w:pPr>
        <w:tabs>
          <w:tab w:val="left" w:pos="500"/>
          <w:tab w:val="center" w:pos="4536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W przetargu mogą wziąć udział podmioty, które spełniają warunki zapisane</w:t>
      </w:r>
      <w:r w:rsidR="009308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w Regulaminie przetargu:</w:t>
      </w:r>
    </w:p>
    <w:p w14:paraId="452D69D5" w14:textId="77777777" w:rsidR="00C37022" w:rsidRPr="009308FA" w:rsidRDefault="00C37022" w:rsidP="00C37022">
      <w:pPr>
        <w:numPr>
          <w:ilvl w:val="0"/>
          <w:numId w:val="2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08FA">
        <w:rPr>
          <w:rFonts w:ascii="Calibri" w:eastAsia="Times New Roman" w:hAnsi="Calibri" w:cs="Calibri"/>
          <w:sz w:val="24"/>
          <w:szCs w:val="24"/>
          <w:lang w:eastAsia="pl-PL"/>
        </w:rPr>
        <w:t>posiadają niezbędną wiedzę i doświadczenie,</w:t>
      </w:r>
    </w:p>
    <w:p w14:paraId="7A41F59B" w14:textId="1E0327D3" w:rsidR="00C37022" w:rsidRPr="009308FA" w:rsidRDefault="00C37022" w:rsidP="00C37022">
      <w:pPr>
        <w:numPr>
          <w:ilvl w:val="0"/>
          <w:numId w:val="2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08FA">
        <w:rPr>
          <w:rFonts w:ascii="Calibri" w:eastAsia="Times New Roman" w:hAnsi="Calibri" w:cs="Calibri"/>
          <w:sz w:val="24"/>
          <w:szCs w:val="24"/>
          <w:lang w:eastAsia="pl-PL"/>
        </w:rPr>
        <w:t xml:space="preserve">dysponują potencjałem technicznym i osobami zdolnymi do wykonania </w:t>
      </w:r>
      <w:r w:rsidR="00856BA2" w:rsidRPr="009308FA">
        <w:rPr>
          <w:rFonts w:ascii="Calibri" w:eastAsia="Times New Roman" w:hAnsi="Calibri" w:cs="Calibri"/>
          <w:sz w:val="24"/>
          <w:szCs w:val="24"/>
          <w:lang w:eastAsia="pl-PL"/>
        </w:rPr>
        <w:t>zamówienia</w:t>
      </w:r>
      <w:r w:rsidRPr="009308F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F78245C" w14:textId="5034FFAE" w:rsidR="00C37022" w:rsidRDefault="00C37022" w:rsidP="00C37022">
      <w:pPr>
        <w:numPr>
          <w:ilvl w:val="0"/>
          <w:numId w:val="2"/>
        </w:numPr>
        <w:tabs>
          <w:tab w:val="left" w:pos="360"/>
          <w:tab w:val="left" w:pos="500"/>
          <w:tab w:val="center" w:pos="709"/>
          <w:tab w:val="left" w:pos="2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08FA">
        <w:rPr>
          <w:rFonts w:ascii="Calibri" w:eastAsia="Times New Roman" w:hAnsi="Calibri" w:cs="Calibri"/>
          <w:sz w:val="24"/>
          <w:szCs w:val="24"/>
          <w:lang w:eastAsia="pl-PL"/>
        </w:rPr>
        <w:t>znajdują się w sytuacji ekonomicznej i finansowej zap</w:t>
      </w:r>
      <w:r w:rsidR="00D357D0">
        <w:rPr>
          <w:rFonts w:ascii="Calibri" w:eastAsia="Times New Roman" w:hAnsi="Calibri" w:cs="Calibri"/>
          <w:sz w:val="24"/>
          <w:szCs w:val="24"/>
          <w:lang w:eastAsia="pl-PL"/>
        </w:rPr>
        <w:t>ewniającej wykonanie zamówienia,</w:t>
      </w:r>
    </w:p>
    <w:p w14:paraId="388B39CB" w14:textId="1C41955F" w:rsidR="00D357D0" w:rsidRPr="009308FA" w:rsidRDefault="00D357D0" w:rsidP="00C37022">
      <w:pPr>
        <w:numPr>
          <w:ilvl w:val="0"/>
          <w:numId w:val="2"/>
        </w:numPr>
        <w:tabs>
          <w:tab w:val="left" w:pos="360"/>
          <w:tab w:val="left" w:pos="500"/>
          <w:tab w:val="center" w:pos="709"/>
          <w:tab w:val="left" w:pos="2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nie są powiązane osobowo ani kapitałowo z Zamawiającym.</w:t>
      </w:r>
    </w:p>
    <w:p w14:paraId="59EFED41" w14:textId="3F351CBD" w:rsidR="00C37022" w:rsidRDefault="00C37022" w:rsidP="00856BA2">
      <w:pPr>
        <w:tabs>
          <w:tab w:val="left" w:pos="360"/>
          <w:tab w:val="left" w:pos="500"/>
          <w:tab w:val="left" w:pos="2340"/>
          <w:tab w:val="center" w:pos="453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Potwierdzenie spełnienia tych warunków przez Wykonawcę nastąpi poprzez złożenie stosownych oświadczeń i dokumentów wymienionych w Regulaminie Przetargu. Przy dokonaniu oceny spełnienia wymaganych warunków </w:t>
      </w:r>
      <w:r w:rsidR="00A9100B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</w:t>
      </w: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będzie kierował się regułą: </w:t>
      </w:r>
      <w:r w:rsidR="00856BA2"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spełnia</w:t>
      </w:r>
      <w:r w:rsidR="00856BA2"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” </w:t>
      </w: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albo </w:t>
      </w:r>
      <w:r w:rsidR="00856BA2"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nie spełnia”</w:t>
      </w:r>
      <w:r w:rsidR="00856BA2" w:rsidRPr="009308FA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46F34B81" w14:textId="77777777" w:rsidR="009308FA" w:rsidRPr="009308FA" w:rsidRDefault="009308FA" w:rsidP="00856BA2">
      <w:pPr>
        <w:tabs>
          <w:tab w:val="left" w:pos="360"/>
          <w:tab w:val="left" w:pos="500"/>
          <w:tab w:val="left" w:pos="2340"/>
          <w:tab w:val="center" w:pos="453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C34508" w14:textId="3857C129" w:rsidR="00C37022" w:rsidRPr="009308FA" w:rsidRDefault="00C37022" w:rsidP="00C3702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308FA">
        <w:rPr>
          <w:rFonts w:ascii="Calibri" w:eastAsia="Calibri" w:hAnsi="Calibri" w:cs="Calibri"/>
          <w:sz w:val="24"/>
          <w:szCs w:val="24"/>
        </w:rPr>
        <w:t>Kryteria oceny ofert:  Jedynym kryterium oceny ofert jest cena (cena 100%).</w:t>
      </w:r>
    </w:p>
    <w:p w14:paraId="199A1478" w14:textId="77777777" w:rsidR="00856BA2" w:rsidRPr="006778F4" w:rsidRDefault="00856BA2" w:rsidP="00856BA2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B3C2DEF" w14:textId="2A635837" w:rsidR="00C37022" w:rsidRPr="009308FA" w:rsidRDefault="00C37022" w:rsidP="00856BA2">
      <w:pPr>
        <w:spacing w:after="20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9308FA">
        <w:rPr>
          <w:rFonts w:eastAsia="Calibri" w:cstheme="minorHAnsi"/>
          <w:bCs/>
          <w:sz w:val="24"/>
          <w:szCs w:val="24"/>
        </w:rPr>
        <w:t>Ogłoszenie, regulamin przetargu wraz z załącznikami można pobrać ze strony internetowej Zarządu Portu Morskiego Hel Sp. z o.o. (</w:t>
      </w:r>
      <w:hyperlink r:id="rId7" w:history="1">
        <w:r w:rsidRPr="009308FA">
          <w:rPr>
            <w:rFonts w:eastAsia="Calibri" w:cstheme="minorHAnsi"/>
            <w:bCs/>
            <w:color w:val="0000FF"/>
            <w:sz w:val="24"/>
            <w:szCs w:val="24"/>
          </w:rPr>
          <w:t>www.porthel.home.pl</w:t>
        </w:r>
      </w:hyperlink>
      <w:r w:rsidRPr="009308FA">
        <w:rPr>
          <w:rFonts w:eastAsia="Calibri" w:cstheme="minorHAnsi"/>
          <w:bCs/>
          <w:sz w:val="24"/>
          <w:szCs w:val="24"/>
        </w:rPr>
        <w:t>) albo</w:t>
      </w:r>
      <w:r w:rsidR="009308FA">
        <w:rPr>
          <w:rFonts w:eastAsia="Calibri" w:cstheme="minorHAnsi"/>
          <w:bCs/>
          <w:sz w:val="24"/>
          <w:szCs w:val="24"/>
        </w:rPr>
        <w:t xml:space="preserve"> </w:t>
      </w:r>
      <w:r w:rsidR="00856BA2" w:rsidRPr="009308FA">
        <w:rPr>
          <w:rFonts w:eastAsia="Calibri" w:cstheme="minorHAnsi"/>
          <w:bCs/>
          <w:sz w:val="24"/>
          <w:szCs w:val="24"/>
        </w:rPr>
        <w:t xml:space="preserve"> </w:t>
      </w:r>
      <w:r w:rsidRPr="009308FA">
        <w:rPr>
          <w:rFonts w:eastAsia="Calibri" w:cstheme="minorHAnsi"/>
          <w:bCs/>
          <w:sz w:val="24"/>
          <w:szCs w:val="24"/>
        </w:rPr>
        <w:t>w Sekretariacie Spółki</w:t>
      </w:r>
      <w:r w:rsidR="00856BA2" w:rsidRPr="009308FA">
        <w:rPr>
          <w:rFonts w:eastAsia="Calibri" w:cstheme="minorHAnsi"/>
          <w:bCs/>
          <w:sz w:val="24"/>
          <w:szCs w:val="24"/>
        </w:rPr>
        <w:t xml:space="preserve"> </w:t>
      </w:r>
      <w:r w:rsidRPr="009308FA">
        <w:rPr>
          <w:rFonts w:eastAsia="Calibri" w:cstheme="minorHAnsi"/>
          <w:bCs/>
          <w:sz w:val="24"/>
          <w:szCs w:val="24"/>
        </w:rPr>
        <w:t xml:space="preserve"> w godzinach 08.00-14.00.</w:t>
      </w:r>
    </w:p>
    <w:p w14:paraId="6EBADE1F" w14:textId="77661DA1" w:rsidR="00C37022" w:rsidRPr="00015B3C" w:rsidRDefault="00856BA2" w:rsidP="00856BA2">
      <w:pPr>
        <w:spacing w:after="0" w:line="240" w:lineRule="auto"/>
        <w:ind w:firstLine="709"/>
        <w:jc w:val="both"/>
        <w:rPr>
          <w:rFonts w:eastAsia="Calibri" w:cstheme="minorHAnsi"/>
          <w:i/>
          <w:iCs/>
          <w:sz w:val="20"/>
          <w:szCs w:val="20"/>
        </w:rPr>
      </w:pP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</w:r>
      <w:r w:rsidRPr="009308FA">
        <w:rPr>
          <w:rFonts w:eastAsia="Calibri" w:cstheme="minorHAnsi"/>
          <w:sz w:val="20"/>
          <w:szCs w:val="20"/>
        </w:rPr>
        <w:tab/>
        <w:t xml:space="preserve">               </w:t>
      </w:r>
      <w:r w:rsidR="009308FA">
        <w:rPr>
          <w:rFonts w:eastAsia="Calibri" w:cstheme="minorHAnsi"/>
          <w:sz w:val="20"/>
          <w:szCs w:val="20"/>
        </w:rPr>
        <w:tab/>
      </w:r>
      <w:r w:rsidR="009308FA">
        <w:rPr>
          <w:rFonts w:eastAsia="Calibri" w:cstheme="minorHAnsi"/>
          <w:sz w:val="20"/>
          <w:szCs w:val="20"/>
        </w:rPr>
        <w:tab/>
      </w:r>
      <w:r w:rsidR="009308FA">
        <w:rPr>
          <w:rFonts w:eastAsia="Calibri" w:cstheme="minorHAnsi"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>Prezes Zarządu</w:t>
      </w:r>
    </w:p>
    <w:p w14:paraId="7FD07586" w14:textId="18C4DF1D" w:rsidR="00856BA2" w:rsidRPr="00015B3C" w:rsidRDefault="00856BA2" w:rsidP="00856BA2">
      <w:pPr>
        <w:spacing w:after="0" w:line="240" w:lineRule="auto"/>
        <w:ind w:firstLine="709"/>
        <w:jc w:val="both"/>
        <w:rPr>
          <w:rFonts w:eastAsia="Calibri" w:cstheme="minorHAnsi"/>
          <w:i/>
          <w:iCs/>
          <w:sz w:val="20"/>
          <w:szCs w:val="20"/>
        </w:rPr>
      </w:pP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ab/>
        <w:t xml:space="preserve">           </w:t>
      </w:r>
      <w:r w:rsidR="009308FA" w:rsidRPr="00015B3C">
        <w:rPr>
          <w:rFonts w:eastAsia="Calibri" w:cstheme="minorHAnsi"/>
          <w:i/>
          <w:iCs/>
          <w:sz w:val="20"/>
          <w:szCs w:val="20"/>
        </w:rPr>
        <w:tab/>
      </w:r>
      <w:r w:rsidR="009308FA" w:rsidRPr="00015B3C">
        <w:rPr>
          <w:rFonts w:eastAsia="Calibri" w:cstheme="minorHAnsi"/>
          <w:i/>
          <w:iCs/>
          <w:sz w:val="20"/>
          <w:szCs w:val="20"/>
        </w:rPr>
        <w:tab/>
      </w:r>
      <w:r w:rsidR="009308FA" w:rsidRPr="00015B3C">
        <w:rPr>
          <w:rFonts w:eastAsia="Calibri" w:cstheme="minorHAnsi"/>
          <w:i/>
          <w:iCs/>
          <w:sz w:val="20"/>
          <w:szCs w:val="20"/>
        </w:rPr>
        <w:tab/>
      </w:r>
      <w:r w:rsidRPr="00015B3C">
        <w:rPr>
          <w:rFonts w:eastAsia="Calibri" w:cstheme="minorHAnsi"/>
          <w:i/>
          <w:iCs/>
          <w:sz w:val="20"/>
          <w:szCs w:val="20"/>
        </w:rPr>
        <w:t>Joanna Kosińska</w:t>
      </w:r>
    </w:p>
    <w:p w14:paraId="75674DFB" w14:textId="5D578EB5" w:rsidR="00812B5D" w:rsidRDefault="00C37022" w:rsidP="00D92182">
      <w:pPr>
        <w:spacing w:after="200" w:line="276" w:lineRule="auto"/>
      </w:pPr>
      <w:r w:rsidRPr="009308FA">
        <w:rPr>
          <w:rFonts w:eastAsia="Calibri" w:cstheme="minorHAnsi"/>
        </w:rPr>
        <w:t xml:space="preserve">                                                                           </w:t>
      </w:r>
    </w:p>
    <w:sectPr w:rsidR="00812B5D" w:rsidSect="00930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4A5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90E12"/>
    <w:multiLevelType w:val="hybridMultilevel"/>
    <w:tmpl w:val="39864266"/>
    <w:lvl w:ilvl="0" w:tplc="A89CF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6E"/>
    <w:rsid w:val="00015B3C"/>
    <w:rsid w:val="00103DE4"/>
    <w:rsid w:val="001312D8"/>
    <w:rsid w:val="001D1A6E"/>
    <w:rsid w:val="001D3E0D"/>
    <w:rsid w:val="002E0A0D"/>
    <w:rsid w:val="002F785B"/>
    <w:rsid w:val="003A5648"/>
    <w:rsid w:val="003E3F96"/>
    <w:rsid w:val="004E4DA6"/>
    <w:rsid w:val="005509FF"/>
    <w:rsid w:val="006778F4"/>
    <w:rsid w:val="006A229B"/>
    <w:rsid w:val="006A36FE"/>
    <w:rsid w:val="006C06D6"/>
    <w:rsid w:val="006C673F"/>
    <w:rsid w:val="00812B5D"/>
    <w:rsid w:val="00856BA2"/>
    <w:rsid w:val="00860422"/>
    <w:rsid w:val="00927982"/>
    <w:rsid w:val="009308FA"/>
    <w:rsid w:val="009F48D2"/>
    <w:rsid w:val="00A9100B"/>
    <w:rsid w:val="00C33AD3"/>
    <w:rsid w:val="00C37022"/>
    <w:rsid w:val="00C7665D"/>
    <w:rsid w:val="00C94275"/>
    <w:rsid w:val="00D357D0"/>
    <w:rsid w:val="00D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AD5DB6"/>
  <w15:docId w15:val="{E0E57964-E987-479E-BF49-2484AC9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hel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mailto:porthel@hom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Przemysław Hanke</cp:lastModifiedBy>
  <cp:revision>16</cp:revision>
  <cp:lastPrinted>2021-12-14T09:10:00Z</cp:lastPrinted>
  <dcterms:created xsi:type="dcterms:W3CDTF">2021-09-09T20:01:00Z</dcterms:created>
  <dcterms:modified xsi:type="dcterms:W3CDTF">2023-01-31T21:58:00Z</dcterms:modified>
</cp:coreProperties>
</file>