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8D75" w14:textId="45ADA3D2" w:rsidR="002F3292" w:rsidRPr="002F3292" w:rsidRDefault="002F3292" w:rsidP="002F3292">
      <w:pPr>
        <w:spacing w:after="0" w:line="259" w:lineRule="auto"/>
        <w:ind w:left="4248" w:right="0" w:firstLine="0"/>
        <w:rPr>
          <w:rFonts w:ascii="Times New Roman" w:hAnsi="Times New Roman" w:cs="Times New Roman"/>
          <w:sz w:val="20"/>
          <w:szCs w:val="20"/>
        </w:rPr>
      </w:pPr>
      <w:r w:rsidRPr="002F3292">
        <w:rPr>
          <w:rFonts w:ascii="Times New Roman" w:hAnsi="Times New Roman" w:cs="Times New Roman"/>
          <w:b/>
          <w:bCs/>
          <w:sz w:val="20"/>
          <w:szCs w:val="20"/>
        </w:rPr>
        <w:t>Zał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F3292">
        <w:rPr>
          <w:rFonts w:ascii="Times New Roman" w:hAnsi="Times New Roman" w:cs="Times New Roman"/>
          <w:b/>
          <w:bCs/>
          <w:sz w:val="20"/>
          <w:szCs w:val="20"/>
        </w:rPr>
        <w:t xml:space="preserve">Nr 5 </w:t>
      </w:r>
      <w:r w:rsidRPr="002F3292">
        <w:rPr>
          <w:rFonts w:ascii="Times New Roman" w:hAnsi="Times New Roman" w:cs="Times New Roman"/>
          <w:sz w:val="20"/>
          <w:szCs w:val="20"/>
        </w:rPr>
        <w:t xml:space="preserve">do Regulaminu PRZETARGU PISEMNEGO OTWARTEGO </w:t>
      </w:r>
    </w:p>
    <w:p w14:paraId="53145474" w14:textId="3F068DB1" w:rsidR="002F3292" w:rsidRDefault="002F3292" w:rsidP="002F3292">
      <w:pPr>
        <w:spacing w:after="0" w:line="259" w:lineRule="auto"/>
        <w:ind w:left="3540" w:right="0" w:firstLine="708"/>
        <w:rPr>
          <w:rFonts w:ascii="Times New Roman" w:hAnsi="Times New Roman" w:cs="Times New Roman"/>
          <w:sz w:val="20"/>
          <w:szCs w:val="20"/>
        </w:rPr>
      </w:pPr>
      <w:r w:rsidRPr="002F3292">
        <w:rPr>
          <w:rFonts w:ascii="Times New Roman" w:hAnsi="Times New Roman" w:cs="Times New Roman"/>
          <w:sz w:val="20"/>
          <w:szCs w:val="20"/>
        </w:rPr>
        <w:t xml:space="preserve">prowadzonego w tryb. art. 70 </w:t>
      </w:r>
      <w:r w:rsidRPr="002F32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F3292">
        <w:rPr>
          <w:rFonts w:ascii="Times New Roman" w:hAnsi="Times New Roman" w:cs="Times New Roman"/>
          <w:sz w:val="20"/>
          <w:szCs w:val="20"/>
        </w:rPr>
        <w:t xml:space="preserve"> – 70 </w:t>
      </w:r>
      <w:r w:rsidRPr="002F3292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2F3292">
        <w:rPr>
          <w:rFonts w:ascii="Times New Roman" w:hAnsi="Times New Roman" w:cs="Times New Roman"/>
          <w:sz w:val="20"/>
          <w:szCs w:val="20"/>
        </w:rPr>
        <w:t>kodeksu cywilnego</w:t>
      </w:r>
    </w:p>
    <w:p w14:paraId="7976A0C8" w14:textId="5702FE8F" w:rsidR="002F3292" w:rsidRDefault="002F3292" w:rsidP="002F3292">
      <w:pPr>
        <w:spacing w:after="0" w:line="259" w:lineRule="auto"/>
        <w:ind w:left="3540" w:right="0" w:firstLine="708"/>
        <w:rPr>
          <w:rFonts w:ascii="Times New Roman" w:hAnsi="Times New Roman" w:cs="Times New Roman"/>
          <w:sz w:val="20"/>
          <w:szCs w:val="20"/>
        </w:rPr>
      </w:pPr>
    </w:p>
    <w:p w14:paraId="28EC8EFD" w14:textId="77777777" w:rsidR="002F3292" w:rsidRPr="002F3292" w:rsidRDefault="002F3292" w:rsidP="002F3292">
      <w:pPr>
        <w:spacing w:after="0" w:line="259" w:lineRule="auto"/>
        <w:ind w:left="3540" w:right="0" w:firstLine="708"/>
        <w:rPr>
          <w:rFonts w:ascii="Times New Roman" w:hAnsi="Times New Roman" w:cs="Times New Roman"/>
          <w:sz w:val="20"/>
          <w:szCs w:val="20"/>
        </w:rPr>
      </w:pPr>
    </w:p>
    <w:p w14:paraId="553CAE36" w14:textId="13F422AA" w:rsidR="002F3292" w:rsidRPr="002F3292" w:rsidRDefault="002F3292" w:rsidP="002F3292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2F3292">
        <w:rPr>
          <w:b/>
          <w:bCs/>
          <w:sz w:val="28"/>
          <w:szCs w:val="28"/>
        </w:rPr>
        <w:t>OPIS PRZEDMIOTU ZAMÓWIENIA</w:t>
      </w:r>
    </w:p>
    <w:p w14:paraId="1C3FC61E" w14:textId="3E2403B3" w:rsidR="0082239B" w:rsidRPr="00350416" w:rsidRDefault="002F3292" w:rsidP="00350416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F329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13C9B" w:rsidRPr="002F3292">
        <w:rPr>
          <w:rFonts w:ascii="Times New Roman" w:hAnsi="Times New Roman" w:cs="Times New Roman"/>
          <w:b/>
          <w:bCs/>
          <w:sz w:val="24"/>
          <w:szCs w:val="24"/>
        </w:rPr>
        <w:t>rz</w:t>
      </w:r>
      <w:r w:rsidR="00413C9B" w:rsidRPr="00350416">
        <w:rPr>
          <w:rFonts w:ascii="Times New Roman" w:hAnsi="Times New Roman" w:cs="Times New Roman"/>
          <w:b/>
          <w:sz w:val="24"/>
          <w:szCs w:val="24"/>
        </w:rPr>
        <w:t xml:space="preserve">edmiotem zamówienia jest wykonanie </w:t>
      </w:r>
      <w:r w:rsidR="0056469B" w:rsidRPr="00350416">
        <w:rPr>
          <w:rFonts w:ascii="Times New Roman" w:hAnsi="Times New Roman" w:cs="Times New Roman"/>
          <w:b/>
          <w:sz w:val="24"/>
          <w:szCs w:val="24"/>
        </w:rPr>
        <w:t xml:space="preserve">drobnych </w:t>
      </w:r>
      <w:r w:rsidR="007F326B" w:rsidRPr="00350416">
        <w:rPr>
          <w:rFonts w:ascii="Times New Roman" w:hAnsi="Times New Roman" w:cs="Times New Roman"/>
          <w:b/>
          <w:sz w:val="24"/>
          <w:szCs w:val="24"/>
        </w:rPr>
        <w:t xml:space="preserve">robót </w:t>
      </w:r>
      <w:r w:rsidR="0056469B" w:rsidRPr="00350416">
        <w:rPr>
          <w:rFonts w:ascii="Times New Roman" w:hAnsi="Times New Roman" w:cs="Times New Roman"/>
          <w:b/>
          <w:sz w:val="24"/>
          <w:szCs w:val="24"/>
        </w:rPr>
        <w:t>hydrotechnicznych na Pirsie Ryba</w:t>
      </w:r>
      <w:r w:rsidR="007F326B" w:rsidRPr="00350416">
        <w:rPr>
          <w:rFonts w:ascii="Times New Roman" w:hAnsi="Times New Roman" w:cs="Times New Roman"/>
          <w:b/>
          <w:sz w:val="24"/>
          <w:szCs w:val="24"/>
        </w:rPr>
        <w:t xml:space="preserve">ckim w Porcie Hel z </w:t>
      </w:r>
      <w:r w:rsidR="0045325D" w:rsidRPr="00350416">
        <w:rPr>
          <w:rFonts w:ascii="Times New Roman" w:hAnsi="Times New Roman" w:cs="Times New Roman"/>
          <w:b/>
          <w:sz w:val="24"/>
          <w:szCs w:val="24"/>
        </w:rPr>
        <w:t>uwzględnieniem następującego zakresu robót:</w:t>
      </w:r>
    </w:p>
    <w:p w14:paraId="55A02D56" w14:textId="77777777" w:rsidR="007F326B" w:rsidRPr="00350416" w:rsidRDefault="0082239B" w:rsidP="0082239B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 w:rsidRPr="00350416">
        <w:rPr>
          <w:rFonts w:cs="Times New Roman"/>
          <w:szCs w:val="24"/>
        </w:rPr>
        <w:t xml:space="preserve"> </w:t>
      </w:r>
      <w:r w:rsidR="007F326B" w:rsidRPr="00350416">
        <w:rPr>
          <w:rFonts w:cs="Times New Roman"/>
          <w:szCs w:val="24"/>
        </w:rPr>
        <w:t xml:space="preserve">1. </w:t>
      </w:r>
      <w:r w:rsidRPr="00350416">
        <w:rPr>
          <w:rFonts w:cs="Times New Roman"/>
          <w:szCs w:val="24"/>
        </w:rPr>
        <w:t xml:space="preserve"> </w:t>
      </w:r>
      <w:r w:rsidR="007F326B" w:rsidRPr="00350416">
        <w:rPr>
          <w:rFonts w:cs="Times New Roman"/>
          <w:szCs w:val="24"/>
        </w:rPr>
        <w:t>Wymiana i uzupełnienie linii odbojowej z wałków typu Wolbrom</w:t>
      </w:r>
      <w:r w:rsidR="00E23683" w:rsidRPr="00350416">
        <w:rPr>
          <w:rFonts w:cs="Times New Roman"/>
          <w:szCs w:val="24"/>
        </w:rPr>
        <w:t xml:space="preserve"> Ø32cm i dł. 275</w:t>
      </w:r>
      <w:r w:rsidR="005D0F77" w:rsidRPr="00350416">
        <w:rPr>
          <w:rFonts w:cs="Times New Roman"/>
          <w:szCs w:val="24"/>
        </w:rPr>
        <w:t>cm</w:t>
      </w:r>
      <w:r w:rsidR="007F326B" w:rsidRPr="00350416">
        <w:rPr>
          <w:rFonts w:cs="Times New Roman"/>
          <w:szCs w:val="24"/>
        </w:rPr>
        <w:t>.</w:t>
      </w:r>
    </w:p>
    <w:p w14:paraId="7CF81E2C" w14:textId="77777777" w:rsidR="00E23683" w:rsidRPr="00350416" w:rsidRDefault="005D0F77" w:rsidP="007F326B">
      <w:pPr>
        <w:pStyle w:val="Akapitzlist"/>
        <w:spacing w:before="240" w:line="240" w:lineRule="auto"/>
        <w:ind w:left="357"/>
        <w:rPr>
          <w:rFonts w:cs="Times New Roman"/>
          <w:szCs w:val="24"/>
        </w:rPr>
      </w:pPr>
      <w:r w:rsidRPr="00350416">
        <w:rPr>
          <w:rFonts w:cs="Times New Roman"/>
          <w:szCs w:val="24"/>
        </w:rPr>
        <w:t xml:space="preserve">- </w:t>
      </w:r>
      <w:r w:rsidRPr="00350416">
        <w:rPr>
          <w:rFonts w:cs="Times New Roman"/>
          <w:szCs w:val="24"/>
        </w:rPr>
        <w:tab/>
      </w:r>
      <w:r w:rsidR="00572E47" w:rsidRPr="00350416">
        <w:rPr>
          <w:rFonts w:cs="Times New Roman"/>
          <w:szCs w:val="24"/>
        </w:rPr>
        <w:t>39</w:t>
      </w:r>
      <w:r w:rsidRPr="00350416">
        <w:rPr>
          <w:rFonts w:cs="Times New Roman"/>
          <w:b/>
          <w:szCs w:val="24"/>
        </w:rPr>
        <w:t xml:space="preserve"> </w:t>
      </w:r>
      <w:proofErr w:type="spellStart"/>
      <w:r w:rsidRPr="00350416">
        <w:rPr>
          <w:rFonts w:cs="Times New Roman"/>
          <w:b/>
          <w:szCs w:val="24"/>
        </w:rPr>
        <w:t>szt</w:t>
      </w:r>
      <w:proofErr w:type="spellEnd"/>
      <w:r w:rsidRPr="00350416">
        <w:rPr>
          <w:rFonts w:cs="Times New Roman"/>
          <w:b/>
          <w:szCs w:val="24"/>
        </w:rPr>
        <w:t xml:space="preserve"> - </w:t>
      </w:r>
      <w:r w:rsidRPr="00350416">
        <w:rPr>
          <w:rFonts w:cs="Times New Roman"/>
          <w:szCs w:val="24"/>
        </w:rPr>
        <w:t>w rzędzie dolnym - odbojnice zawieszone na łańcuchach</w:t>
      </w:r>
      <w:r w:rsidR="0018047E" w:rsidRPr="00350416">
        <w:rPr>
          <w:rFonts w:cs="Times New Roman"/>
          <w:szCs w:val="24"/>
        </w:rPr>
        <w:t xml:space="preserve"> stalowych</w:t>
      </w:r>
      <w:r w:rsidR="00E23683" w:rsidRPr="00350416">
        <w:rPr>
          <w:rFonts w:cs="Times New Roman"/>
          <w:szCs w:val="24"/>
        </w:rPr>
        <w:t xml:space="preserve">, </w:t>
      </w:r>
    </w:p>
    <w:p w14:paraId="55AA6755" w14:textId="77777777" w:rsidR="0018047E" w:rsidRPr="00350416" w:rsidRDefault="00E23683" w:rsidP="007F326B">
      <w:pPr>
        <w:pStyle w:val="Akapitzlist"/>
        <w:spacing w:before="240" w:line="240" w:lineRule="auto"/>
        <w:ind w:left="357"/>
        <w:rPr>
          <w:rFonts w:cs="Times New Roman"/>
          <w:szCs w:val="24"/>
        </w:rPr>
      </w:pPr>
      <w:r w:rsidRPr="00350416">
        <w:rPr>
          <w:rFonts w:cs="Times New Roman"/>
          <w:szCs w:val="24"/>
        </w:rPr>
        <w:t xml:space="preserve">     ogniwowych D28cm </w:t>
      </w:r>
      <w:r w:rsidR="0018047E" w:rsidRPr="00350416">
        <w:rPr>
          <w:rFonts w:cs="Times New Roman"/>
          <w:szCs w:val="24"/>
        </w:rPr>
        <w:t xml:space="preserve">; </w:t>
      </w:r>
    </w:p>
    <w:p w14:paraId="054B10B5" w14:textId="77777777" w:rsidR="0018047E" w:rsidRPr="00350416" w:rsidRDefault="0018047E" w:rsidP="007F326B">
      <w:pPr>
        <w:pStyle w:val="Akapitzlist"/>
        <w:spacing w:before="240" w:line="240" w:lineRule="auto"/>
        <w:ind w:left="357"/>
        <w:rPr>
          <w:rFonts w:cs="Times New Roman"/>
          <w:szCs w:val="24"/>
        </w:rPr>
      </w:pPr>
      <w:r w:rsidRPr="00350416">
        <w:rPr>
          <w:rFonts w:cs="Times New Roman"/>
          <w:szCs w:val="24"/>
        </w:rPr>
        <w:tab/>
        <w:t>W zakres prac wchodzi następujących zakres robót:</w:t>
      </w:r>
    </w:p>
    <w:p w14:paraId="2BCCA7A7" w14:textId="77777777" w:rsidR="005D0F77" w:rsidRDefault="0018047E" w:rsidP="0018047E">
      <w:pPr>
        <w:pStyle w:val="Akapitzlist"/>
        <w:numPr>
          <w:ilvl w:val="0"/>
          <w:numId w:val="33"/>
        </w:numPr>
        <w:spacing w:before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uzupełnienie brakujących oraz uszkodzonych odbojnic (mechaniczne uszkodzenia)</w:t>
      </w:r>
    </w:p>
    <w:p w14:paraId="65487879" w14:textId="77777777" w:rsidR="0018047E" w:rsidRPr="005D0F77" w:rsidRDefault="0018047E" w:rsidP="0018047E">
      <w:pPr>
        <w:pStyle w:val="Akapitzlist"/>
        <w:numPr>
          <w:ilvl w:val="0"/>
          <w:numId w:val="33"/>
        </w:numPr>
        <w:spacing w:before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wymiana szekli mocujących łańcuchy odbojnic;</w:t>
      </w:r>
    </w:p>
    <w:p w14:paraId="2842ACC0" w14:textId="77777777" w:rsidR="0056469B" w:rsidRDefault="0018047E" w:rsidP="007F326B">
      <w:pPr>
        <w:pStyle w:val="Akapitzlist"/>
        <w:spacing w:before="240" w:line="240" w:lineRule="auto"/>
        <w:ind w:left="357"/>
        <w:rPr>
          <w:rFonts w:cs="Times New Roman"/>
          <w:szCs w:val="24"/>
        </w:rPr>
      </w:pPr>
      <w:r w:rsidRPr="0056469B">
        <w:rPr>
          <w:rFonts w:cs="Times New Roman"/>
          <w:b/>
          <w:i/>
          <w:szCs w:val="24"/>
        </w:rPr>
        <w:t>Uwaga</w:t>
      </w:r>
      <w:r>
        <w:rPr>
          <w:rFonts w:cs="Times New Roman"/>
          <w:szCs w:val="24"/>
        </w:rPr>
        <w:t>: Odbojnice Wolbrom (</w:t>
      </w:r>
      <w:proofErr w:type="spellStart"/>
      <w:r w:rsidR="0056469B">
        <w:rPr>
          <w:rFonts w:cs="Times New Roman"/>
          <w:szCs w:val="24"/>
        </w:rPr>
        <w:t>staroużyteczne</w:t>
      </w:r>
      <w:proofErr w:type="spellEnd"/>
      <w:r w:rsidR="0056469B">
        <w:rPr>
          <w:rFonts w:cs="Times New Roman"/>
          <w:szCs w:val="24"/>
        </w:rPr>
        <w:t>) są</w:t>
      </w:r>
      <w:r>
        <w:rPr>
          <w:rFonts w:cs="Times New Roman"/>
          <w:szCs w:val="24"/>
        </w:rPr>
        <w:t xml:space="preserve"> w posiadaniu Zamawiającego</w:t>
      </w:r>
      <w:r w:rsidR="0056469B">
        <w:rPr>
          <w:rFonts w:cs="Times New Roman"/>
          <w:szCs w:val="24"/>
        </w:rPr>
        <w:t xml:space="preserve"> (teren </w:t>
      </w:r>
    </w:p>
    <w:p w14:paraId="20E9FFB8" w14:textId="77777777" w:rsidR="00E23683" w:rsidRDefault="0056469B" w:rsidP="00E23683">
      <w:pPr>
        <w:pStyle w:val="Akapitzlist"/>
        <w:spacing w:before="240" w:line="240" w:lineRule="auto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Portu Hel)</w:t>
      </w:r>
      <w:r w:rsidR="0018047E"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znajdują</w:t>
      </w:r>
      <w:r w:rsidR="0018047E">
        <w:rPr>
          <w:rFonts w:cs="Times New Roman"/>
          <w:szCs w:val="24"/>
        </w:rPr>
        <w:t xml:space="preserve"> si</w:t>
      </w:r>
      <w:r>
        <w:rPr>
          <w:rFonts w:cs="Times New Roman"/>
          <w:szCs w:val="24"/>
        </w:rPr>
        <w:t>ę</w:t>
      </w:r>
      <w:r w:rsidR="0018047E">
        <w:rPr>
          <w:rFonts w:cs="Times New Roman"/>
          <w:szCs w:val="24"/>
        </w:rPr>
        <w:t xml:space="preserve"> w </w:t>
      </w:r>
      <w:r>
        <w:rPr>
          <w:rFonts w:cs="Times New Roman"/>
          <w:szCs w:val="24"/>
        </w:rPr>
        <w:t>odległości</w:t>
      </w:r>
      <w:r w:rsidR="0018047E">
        <w:rPr>
          <w:rFonts w:cs="Times New Roman"/>
          <w:szCs w:val="24"/>
        </w:rPr>
        <w:t xml:space="preserve"> do 1km</w:t>
      </w:r>
      <w:r>
        <w:rPr>
          <w:rFonts w:cs="Times New Roman"/>
          <w:szCs w:val="24"/>
        </w:rPr>
        <w:t xml:space="preserve"> od miejsca prac remontowych</w:t>
      </w:r>
      <w:r w:rsidR="00E23683">
        <w:rPr>
          <w:rFonts w:cs="Times New Roman"/>
          <w:szCs w:val="24"/>
        </w:rPr>
        <w:t>.</w:t>
      </w:r>
    </w:p>
    <w:p w14:paraId="4C03F1A3" w14:textId="77777777" w:rsidR="0018047E" w:rsidRDefault="00E23683" w:rsidP="00E23683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>2.  Zakup i dostawa do Portu Hel</w:t>
      </w:r>
      <w:r w:rsidR="00BA29C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15 odcinków łańcucha ogniwowego o średnicy D28cm i  długości 4</w:t>
      </w:r>
      <w:r w:rsidR="00572895">
        <w:rPr>
          <w:rFonts w:cs="Times New Roman"/>
          <w:szCs w:val="24"/>
        </w:rPr>
        <w:t>,5</w:t>
      </w:r>
      <w:r>
        <w:rPr>
          <w:rFonts w:cs="Times New Roman"/>
          <w:szCs w:val="24"/>
        </w:rPr>
        <w:t>mb każdy.</w:t>
      </w:r>
    </w:p>
    <w:p w14:paraId="4E59D21B" w14:textId="77777777" w:rsidR="00350416" w:rsidRDefault="00350416" w:rsidP="00350416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3. </w:t>
      </w:r>
      <w:r>
        <w:rPr>
          <w:rFonts w:cs="Times New Roman"/>
          <w:szCs w:val="24"/>
        </w:rPr>
        <w:tab/>
        <w:t>Montaż piono</w:t>
      </w:r>
      <w:r w:rsidR="00E35F56">
        <w:rPr>
          <w:rFonts w:cs="Times New Roman"/>
          <w:szCs w:val="24"/>
        </w:rPr>
        <w:t>wej belki osłonowej drabinki wył</w:t>
      </w:r>
      <w:r>
        <w:rPr>
          <w:rFonts w:cs="Times New Roman"/>
          <w:szCs w:val="24"/>
        </w:rPr>
        <w:t>azowej. Belka gumowa jest w posiadaniu Zamawiającego (teren Portu Hel) i znajdują się w odległości do 1km od miejsca prac remontowych.</w:t>
      </w:r>
    </w:p>
    <w:p w14:paraId="66DE321E" w14:textId="77777777" w:rsidR="00E23683" w:rsidRDefault="00BA29CF" w:rsidP="00E23683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50416">
        <w:rPr>
          <w:rFonts w:cs="Times New Roman"/>
          <w:szCs w:val="24"/>
        </w:rPr>
        <w:t>4</w:t>
      </w:r>
      <w:r w:rsidR="00E2368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 Naprawa kątownika stalowego na narożniku oczepu (w części głowicowej).</w:t>
      </w:r>
    </w:p>
    <w:p w14:paraId="7535A0B5" w14:textId="77777777" w:rsidR="00BA29CF" w:rsidRDefault="000718F4" w:rsidP="000718F4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50416">
        <w:rPr>
          <w:rFonts w:cs="Times New Roman"/>
          <w:szCs w:val="24"/>
        </w:rPr>
        <w:t>5</w:t>
      </w:r>
      <w:r w:rsidR="0056469B">
        <w:rPr>
          <w:rFonts w:cs="Times New Roman"/>
          <w:szCs w:val="24"/>
        </w:rPr>
        <w:t xml:space="preserve">. </w:t>
      </w:r>
      <w:r w:rsidR="0056469B">
        <w:rPr>
          <w:rFonts w:cs="Times New Roman"/>
          <w:szCs w:val="24"/>
        </w:rPr>
        <w:tab/>
      </w:r>
      <w:r w:rsidR="008223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Odnowieni</w:t>
      </w:r>
      <w:r w:rsidR="00E35F56">
        <w:rPr>
          <w:rFonts w:cs="Times New Roman"/>
          <w:szCs w:val="24"/>
        </w:rPr>
        <w:t>e powłok malarskich drabinek wył</w:t>
      </w:r>
      <w:r>
        <w:rPr>
          <w:rFonts w:cs="Times New Roman"/>
          <w:szCs w:val="24"/>
        </w:rPr>
        <w:t>azowych,</w:t>
      </w:r>
      <w:r w:rsidR="00E35F56">
        <w:rPr>
          <w:rFonts w:cs="Times New Roman"/>
          <w:szCs w:val="24"/>
        </w:rPr>
        <w:t xml:space="preserve"> znajdujących się</w:t>
      </w:r>
      <w:r w:rsidR="00E23683">
        <w:rPr>
          <w:rFonts w:cs="Times New Roman"/>
          <w:szCs w:val="24"/>
        </w:rPr>
        <w:t xml:space="preserve"> na Pirsie </w:t>
      </w:r>
      <w:r w:rsidR="00BA29CF">
        <w:rPr>
          <w:rFonts w:cs="Times New Roman"/>
          <w:szCs w:val="24"/>
        </w:rPr>
        <w:t xml:space="preserve">  </w:t>
      </w:r>
    </w:p>
    <w:p w14:paraId="25632A9B" w14:textId="77777777" w:rsidR="000718F4" w:rsidRDefault="00BA29CF" w:rsidP="000718F4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E23683">
        <w:rPr>
          <w:rFonts w:cs="Times New Roman"/>
          <w:szCs w:val="24"/>
        </w:rPr>
        <w:t>Rybackim</w:t>
      </w:r>
      <w:r w:rsidR="000718F4">
        <w:rPr>
          <w:rFonts w:cs="Times New Roman"/>
          <w:szCs w:val="24"/>
        </w:rPr>
        <w:t xml:space="preserve"> zgodnie z </w:t>
      </w:r>
      <w:r w:rsidR="0082239B">
        <w:rPr>
          <w:rFonts w:cs="Times New Roman"/>
          <w:szCs w:val="24"/>
        </w:rPr>
        <w:t xml:space="preserve"> </w:t>
      </w:r>
      <w:r w:rsidR="00E23683">
        <w:rPr>
          <w:rFonts w:cs="Times New Roman"/>
          <w:szCs w:val="24"/>
        </w:rPr>
        <w:t>obowiązującymi</w:t>
      </w:r>
      <w:r w:rsidR="000718F4">
        <w:rPr>
          <w:rFonts w:cs="Times New Roman"/>
          <w:szCs w:val="24"/>
        </w:rPr>
        <w:t xml:space="preserve"> przepisami.</w:t>
      </w:r>
    </w:p>
    <w:p w14:paraId="686630AE" w14:textId="77777777" w:rsidR="0082239B" w:rsidRDefault="00350416" w:rsidP="0082239B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718F4">
        <w:rPr>
          <w:rFonts w:cs="Times New Roman"/>
          <w:szCs w:val="24"/>
        </w:rPr>
        <w:t xml:space="preserve">.  </w:t>
      </w:r>
      <w:r w:rsidR="0082239B">
        <w:rPr>
          <w:rFonts w:cs="Times New Roman"/>
          <w:szCs w:val="24"/>
        </w:rPr>
        <w:t xml:space="preserve"> </w:t>
      </w:r>
      <w:r w:rsidR="0056469B">
        <w:rPr>
          <w:rFonts w:cs="Times New Roman"/>
          <w:szCs w:val="24"/>
        </w:rPr>
        <w:t xml:space="preserve">Odnowienie </w:t>
      </w:r>
      <w:r w:rsidR="000718F4">
        <w:rPr>
          <w:rFonts w:cs="Times New Roman"/>
          <w:szCs w:val="24"/>
        </w:rPr>
        <w:t>powłok</w:t>
      </w:r>
      <w:r w:rsidR="0056469B">
        <w:rPr>
          <w:rFonts w:cs="Times New Roman"/>
          <w:szCs w:val="24"/>
        </w:rPr>
        <w:t xml:space="preserve"> malarskich polerów cumowniczych </w:t>
      </w:r>
      <w:r w:rsidR="000718F4">
        <w:rPr>
          <w:rFonts w:cs="Times New Roman"/>
          <w:szCs w:val="24"/>
        </w:rPr>
        <w:t xml:space="preserve">typu ZL-15, znajdujących się na  </w:t>
      </w:r>
      <w:r w:rsidR="0082239B">
        <w:rPr>
          <w:rFonts w:cs="Times New Roman"/>
          <w:szCs w:val="24"/>
        </w:rPr>
        <w:t xml:space="preserve"> </w:t>
      </w:r>
    </w:p>
    <w:p w14:paraId="33668224" w14:textId="77777777" w:rsidR="0082239B" w:rsidRDefault="0082239B" w:rsidP="0082239B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0718F4">
        <w:rPr>
          <w:rFonts w:cs="Times New Roman"/>
          <w:szCs w:val="24"/>
        </w:rPr>
        <w:t>Pirsie Rybackim (od strony Basenu Wyładunkowego).</w:t>
      </w:r>
    </w:p>
    <w:p w14:paraId="7E9B6D60" w14:textId="77777777" w:rsidR="0082239B" w:rsidRDefault="00350416" w:rsidP="0082239B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7</w:t>
      </w:r>
      <w:r w:rsidR="0082239B">
        <w:rPr>
          <w:rFonts w:cs="Times New Roman"/>
          <w:szCs w:val="24"/>
        </w:rPr>
        <w:t xml:space="preserve">.    </w:t>
      </w:r>
      <w:r w:rsidR="000718F4">
        <w:rPr>
          <w:rFonts w:cs="Times New Roman"/>
          <w:szCs w:val="24"/>
        </w:rPr>
        <w:t xml:space="preserve">Po zakończeniu ww. prac remontowych Wykonawca </w:t>
      </w:r>
      <w:r w:rsidR="00BA29CF">
        <w:rPr>
          <w:rFonts w:cs="Times New Roman"/>
          <w:szCs w:val="24"/>
        </w:rPr>
        <w:t>zobowiązany</w:t>
      </w:r>
      <w:r w:rsidR="000718F4">
        <w:rPr>
          <w:rFonts w:cs="Times New Roman"/>
          <w:szCs w:val="24"/>
        </w:rPr>
        <w:t xml:space="preserve"> jest przedstawić atest </w:t>
      </w:r>
      <w:r w:rsidR="0082239B">
        <w:rPr>
          <w:rFonts w:cs="Times New Roman"/>
          <w:szCs w:val="24"/>
        </w:rPr>
        <w:t xml:space="preserve"> </w:t>
      </w:r>
    </w:p>
    <w:p w14:paraId="2BBFF4F6" w14:textId="77777777" w:rsidR="000718F4" w:rsidRDefault="0082239B" w:rsidP="0082239B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0718F4">
        <w:rPr>
          <w:rFonts w:cs="Times New Roman"/>
          <w:szCs w:val="24"/>
        </w:rPr>
        <w:t>czystości dna.</w:t>
      </w:r>
    </w:p>
    <w:p w14:paraId="7E254938" w14:textId="77777777" w:rsidR="0082239B" w:rsidRDefault="0082239B" w:rsidP="0082239B">
      <w:pPr>
        <w:tabs>
          <w:tab w:val="left" w:pos="851"/>
        </w:tabs>
        <w:spacing w:before="60"/>
        <w:ind w:left="0" w:right="23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718F4">
        <w:rPr>
          <w:rFonts w:ascii="Times New Roman" w:hAnsi="Times New Roman" w:cs="Times New Roman"/>
          <w:b/>
          <w:sz w:val="24"/>
          <w:szCs w:val="20"/>
        </w:rPr>
        <w:t>Uwagi ogólne</w:t>
      </w:r>
      <w:r w:rsidR="008F75EB" w:rsidRPr="008F75EB">
        <w:rPr>
          <w:rFonts w:ascii="Times New Roman" w:hAnsi="Times New Roman" w:cs="Times New Roman"/>
          <w:sz w:val="24"/>
          <w:szCs w:val="20"/>
        </w:rPr>
        <w:t>:</w:t>
      </w:r>
    </w:p>
    <w:p w14:paraId="7776F0F6" w14:textId="77777777" w:rsidR="0082239B" w:rsidRDefault="0082239B" w:rsidP="00350416">
      <w:pPr>
        <w:tabs>
          <w:tab w:val="left" w:pos="851"/>
        </w:tabs>
        <w:spacing w:after="0" w:line="240" w:lineRule="auto"/>
        <w:ind w:left="360" w:right="23" w:firstLine="0"/>
        <w:rPr>
          <w:rFonts w:ascii="Times New Roman" w:hAnsi="Times New Roman" w:cs="Times New Roman"/>
          <w:sz w:val="24"/>
          <w:szCs w:val="24"/>
        </w:rPr>
      </w:pPr>
      <w:r w:rsidRPr="0082239B">
        <w:rPr>
          <w:rFonts w:ascii="Times New Roman" w:hAnsi="Times New Roman" w:cs="Times New Roman"/>
          <w:sz w:val="24"/>
          <w:szCs w:val="24"/>
        </w:rPr>
        <w:t xml:space="preserve">1. </w:t>
      </w:r>
      <w:r w:rsidR="00085773" w:rsidRPr="0082239B">
        <w:rPr>
          <w:rFonts w:ascii="Times New Roman" w:hAnsi="Times New Roman" w:cs="Times New Roman"/>
          <w:sz w:val="24"/>
          <w:szCs w:val="24"/>
        </w:rPr>
        <w:t xml:space="preserve">prowadzone podczas robót pomiary, badania, opinie techniczne, uzgodnienia, inne </w:t>
      </w:r>
      <w:r>
        <w:rPr>
          <w:rFonts w:ascii="Times New Roman" w:hAnsi="Times New Roman" w:cs="Times New Roman"/>
          <w:sz w:val="24"/>
          <w:szCs w:val="24"/>
        </w:rPr>
        <w:tab/>
      </w:r>
      <w:r w:rsidR="00085773" w:rsidRPr="0082239B">
        <w:rPr>
          <w:rFonts w:ascii="Times New Roman" w:hAnsi="Times New Roman" w:cs="Times New Roman"/>
          <w:sz w:val="24"/>
          <w:szCs w:val="24"/>
        </w:rPr>
        <w:t xml:space="preserve">niezbędne opracowania, opłaty oraz opracowanie dokumentacji powykonawczej </w:t>
      </w:r>
      <w:r>
        <w:rPr>
          <w:rFonts w:ascii="Times New Roman" w:hAnsi="Times New Roman" w:cs="Times New Roman"/>
          <w:sz w:val="24"/>
          <w:szCs w:val="24"/>
        </w:rPr>
        <w:tab/>
      </w:r>
      <w:r w:rsidR="00085773" w:rsidRPr="0082239B">
        <w:rPr>
          <w:rFonts w:ascii="Times New Roman" w:hAnsi="Times New Roman" w:cs="Times New Roman"/>
          <w:sz w:val="24"/>
          <w:szCs w:val="24"/>
        </w:rPr>
        <w:t>obciążają Wykonawcę;</w:t>
      </w:r>
    </w:p>
    <w:p w14:paraId="290704E1" w14:textId="77777777" w:rsidR="00085773" w:rsidRPr="0082239B" w:rsidRDefault="0082239B" w:rsidP="00350416">
      <w:pPr>
        <w:tabs>
          <w:tab w:val="left" w:pos="851"/>
        </w:tabs>
        <w:spacing w:after="0" w:line="240" w:lineRule="auto"/>
        <w:ind w:left="360" w:right="2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5773" w:rsidRPr="0082239B">
        <w:rPr>
          <w:rFonts w:ascii="Times New Roman" w:hAnsi="Times New Roman" w:cs="Times New Roman"/>
          <w:sz w:val="24"/>
          <w:szCs w:val="24"/>
        </w:rPr>
        <w:t xml:space="preserve">wszystkie materiały podstawowe stosowane podczas realizacji robót winny być </w:t>
      </w:r>
      <w:r>
        <w:rPr>
          <w:rFonts w:ascii="Times New Roman" w:hAnsi="Times New Roman" w:cs="Times New Roman"/>
          <w:sz w:val="24"/>
          <w:szCs w:val="24"/>
        </w:rPr>
        <w:tab/>
      </w:r>
      <w:r w:rsidR="00085773" w:rsidRPr="0082239B">
        <w:rPr>
          <w:rFonts w:ascii="Times New Roman" w:hAnsi="Times New Roman" w:cs="Times New Roman"/>
          <w:sz w:val="24"/>
          <w:szCs w:val="24"/>
        </w:rPr>
        <w:t xml:space="preserve">dopuszczone do stosowania na terenie Polski oraz posiadać znak jakości CE, B, </w:t>
      </w:r>
      <w:r>
        <w:rPr>
          <w:rFonts w:ascii="Times New Roman" w:hAnsi="Times New Roman" w:cs="Times New Roman"/>
          <w:sz w:val="24"/>
          <w:szCs w:val="24"/>
        </w:rPr>
        <w:tab/>
      </w:r>
      <w:r w:rsidR="00085773" w:rsidRPr="0082239B">
        <w:rPr>
          <w:rFonts w:ascii="Times New Roman" w:hAnsi="Times New Roman" w:cs="Times New Roman"/>
          <w:sz w:val="24"/>
          <w:szCs w:val="24"/>
        </w:rPr>
        <w:t xml:space="preserve">alternatywnie certyfikat zgodności z PN lub aprobatę techniczną, krajowe oceny </w:t>
      </w:r>
      <w:r>
        <w:rPr>
          <w:rFonts w:ascii="Times New Roman" w:hAnsi="Times New Roman" w:cs="Times New Roman"/>
          <w:sz w:val="24"/>
          <w:szCs w:val="24"/>
        </w:rPr>
        <w:tab/>
      </w:r>
      <w:r w:rsidR="00085773" w:rsidRPr="0082239B">
        <w:rPr>
          <w:rFonts w:ascii="Times New Roman" w:hAnsi="Times New Roman" w:cs="Times New Roman"/>
          <w:sz w:val="24"/>
          <w:szCs w:val="24"/>
        </w:rPr>
        <w:t xml:space="preserve">techniczne, deklaracje właściwości użytkowych, pozytywne świadectwo ITB oraz </w:t>
      </w:r>
      <w:r>
        <w:rPr>
          <w:rFonts w:ascii="Times New Roman" w:hAnsi="Times New Roman" w:cs="Times New Roman"/>
          <w:sz w:val="24"/>
          <w:szCs w:val="24"/>
        </w:rPr>
        <w:tab/>
      </w:r>
      <w:r w:rsidR="00085773" w:rsidRPr="0082239B">
        <w:rPr>
          <w:rFonts w:ascii="Times New Roman" w:hAnsi="Times New Roman" w:cs="Times New Roman"/>
          <w:sz w:val="24"/>
          <w:szCs w:val="24"/>
        </w:rPr>
        <w:t xml:space="preserve">być ujęte w aktualnych wykazach materiałów budowlanych opracowanych przez </w:t>
      </w:r>
      <w:r>
        <w:rPr>
          <w:rFonts w:ascii="Times New Roman" w:hAnsi="Times New Roman" w:cs="Times New Roman"/>
          <w:sz w:val="24"/>
          <w:szCs w:val="24"/>
        </w:rPr>
        <w:tab/>
      </w:r>
      <w:r w:rsidR="00085773" w:rsidRPr="0082239B">
        <w:rPr>
          <w:rFonts w:ascii="Times New Roman" w:hAnsi="Times New Roman" w:cs="Times New Roman"/>
          <w:sz w:val="24"/>
          <w:szCs w:val="24"/>
        </w:rPr>
        <w:t>Narodowy Instytut Zdrowia Publicznego PZH w Warszawie;</w:t>
      </w:r>
    </w:p>
    <w:p w14:paraId="0D52FACB" w14:textId="77777777" w:rsidR="00085773" w:rsidRDefault="00350416" w:rsidP="00350416">
      <w:pPr>
        <w:spacing w:after="0" w:line="240" w:lineRule="auto"/>
        <w:ind w:left="357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085773" w:rsidRPr="000857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przypadku, gdy Wykonawca zaproponuje materiały i inne elementy równoważne, 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085773" w:rsidRPr="000857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zobowiązany jest przed ich wbudowaniem uzyskać zgodę Zamawiającego oraz 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 xml:space="preserve">wykonać </w:t>
      </w:r>
      <w:r w:rsidR="00085773" w:rsidRPr="000857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 dostarczyć zestawienie wszystkich zaproponowanych materiałów oraz 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085773" w:rsidRPr="000857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innych elementów równoważnych i wykazać ich równoważność w stosunku do 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085773" w:rsidRPr="000857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materiałów opisanych w opis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ie</w:t>
      </w:r>
      <w:r w:rsidR="00085773" w:rsidRPr="000857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przedmiotu zamówienia</w:t>
      </w:r>
      <w:r w:rsidR="0015476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436BE30F" w14:textId="77777777" w:rsidR="00085773" w:rsidRDefault="00350416" w:rsidP="00350416">
      <w:pPr>
        <w:spacing w:after="0" w:line="240" w:lineRule="auto"/>
        <w:ind w:left="357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085773" w:rsidRPr="000B5A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Przed sporządzeniem oferty Wykonawca powinien zapoznać się z informacją o terenie </w:t>
      </w:r>
      <w:r w:rsidR="00085773" w:rsidRPr="000B5AB0"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085773" w:rsidRPr="000B5A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 przedmiocie zamówienia przekazaną przez Zamawiającego w materiałach 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085773" w:rsidRPr="000B5A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przetargowych oraz dokonać wizji lokalnej ich miejsca usytuowania robót celem 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085773" w:rsidRPr="000B5A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zapoznania się z lokalnymi uwarunkowaniami realizacyjnymi przedmiotowych robót.</w:t>
      </w:r>
    </w:p>
    <w:p w14:paraId="1CF2A1D3" w14:textId="77777777" w:rsidR="002D6594" w:rsidRDefault="00350416" w:rsidP="00350416">
      <w:pPr>
        <w:spacing w:after="0" w:line="240" w:lineRule="auto"/>
        <w:ind w:left="357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5</w:t>
      </w:r>
      <w:r w:rsidR="0082239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772DB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Zamawiający udostępnia</w:t>
      </w:r>
      <w:r w:rsidR="002D65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14:paraId="2336DA4B" w14:textId="77777777" w:rsidR="0082239B" w:rsidRPr="0082239B" w:rsidRDefault="00572895" w:rsidP="00572895">
      <w:pPr>
        <w:pStyle w:val="Akapitzlist"/>
        <w:spacing w:line="240" w:lineRule="auto"/>
        <w:ind w:left="71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2239B">
        <w:rPr>
          <w:rFonts w:cs="Times New Roman"/>
          <w:szCs w:val="24"/>
        </w:rPr>
        <w:t>dokumentacje fotograficzną</w:t>
      </w:r>
      <w:r w:rsidR="0049543F">
        <w:rPr>
          <w:rFonts w:cs="Times New Roman"/>
          <w:szCs w:val="24"/>
        </w:rPr>
        <w:t xml:space="preserve"> dot. zakresu prac remontowych.</w:t>
      </w:r>
    </w:p>
    <w:p w14:paraId="0A614365" w14:textId="77777777" w:rsidR="001F559E" w:rsidRPr="000B5AB0" w:rsidRDefault="001F559E" w:rsidP="000B5AB0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lang w:eastAsia="en-US"/>
        </w:rPr>
      </w:pPr>
    </w:p>
    <w:sectPr w:rsidR="001F559E" w:rsidRPr="000B5AB0" w:rsidSect="0087084D">
      <w:headerReference w:type="first" r:id="rId8"/>
      <w:footerReference w:type="first" r:id="rId9"/>
      <w:pgSz w:w="11909" w:h="16841"/>
      <w:pgMar w:top="1440" w:right="1369" w:bottom="830" w:left="1420" w:header="85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F664" w14:textId="77777777" w:rsidR="00710719" w:rsidRDefault="00710719">
      <w:pPr>
        <w:spacing w:after="0" w:line="240" w:lineRule="auto"/>
      </w:pPr>
      <w:r>
        <w:separator/>
      </w:r>
    </w:p>
  </w:endnote>
  <w:endnote w:type="continuationSeparator" w:id="0">
    <w:p w14:paraId="10F8889B" w14:textId="77777777" w:rsidR="00710719" w:rsidRDefault="0071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BC38" w14:textId="77777777" w:rsidR="001F559E" w:rsidRDefault="004A1DBE">
    <w:pPr>
      <w:spacing w:after="0" w:line="216" w:lineRule="auto"/>
      <w:ind w:left="1512" w:right="1598" w:firstLine="1023"/>
    </w:pPr>
    <w:r>
      <w:rPr>
        <w:sz w:val="20"/>
      </w:rPr>
      <w:t xml:space="preserve">MC-Bauchemie </w:t>
    </w:r>
    <w:r>
      <w:rPr>
        <w:sz w:val="24"/>
      </w:rPr>
      <w:t xml:space="preserve">z </w:t>
    </w:r>
    <w:r>
      <w:rPr>
        <w:sz w:val="20"/>
      </w:rPr>
      <w:t xml:space="preserve">o.o. Infrastructure </w:t>
    </w:r>
    <w:r>
      <w:rPr>
        <w:sz w:val="22"/>
      </w:rPr>
      <w:t>&amp;</w:t>
    </w:r>
    <w:r>
      <w:rPr>
        <w:sz w:val="20"/>
      </w:rPr>
      <w:t xml:space="preserve">Industry Regionalne Biuro Handlowe w Gdyni ul, Łużycka 10A, 81-537 Gdynia; tel. 0-604 110 249; fax.(58) 555 </w:t>
    </w:r>
    <w:r>
      <w:rPr>
        <w:sz w:val="22"/>
      </w:rPr>
      <w:t xml:space="preserve">17 </w:t>
    </w:r>
    <w:r>
      <w:rPr>
        <w:sz w:val="20"/>
      </w:rPr>
      <w:t xml:space="preserve">05 e-mail: </w:t>
    </w:r>
    <w:r>
      <w:rPr>
        <w:sz w:val="22"/>
      </w:rPr>
      <w:t>leszek.wolszczak@mc-bauchemie.pl, www.mc-bauchemie.pl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1633" w14:textId="77777777" w:rsidR="00710719" w:rsidRDefault="00710719">
      <w:pPr>
        <w:spacing w:after="0" w:line="240" w:lineRule="auto"/>
      </w:pPr>
      <w:r>
        <w:separator/>
      </w:r>
    </w:p>
  </w:footnote>
  <w:footnote w:type="continuationSeparator" w:id="0">
    <w:p w14:paraId="4C1127BD" w14:textId="77777777" w:rsidR="00710719" w:rsidRDefault="0071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604A" w14:textId="77777777" w:rsidR="001F559E" w:rsidRDefault="004A1DBE">
    <w:pPr>
      <w:spacing w:after="0" w:line="341" w:lineRule="auto"/>
      <w:ind w:left="2677" w:right="0" w:hanging="1878"/>
    </w:pPr>
    <w:r>
      <w:rPr>
        <w:sz w:val="28"/>
      </w:rPr>
      <w:t xml:space="preserve">Systemy </w:t>
    </w:r>
    <w:r>
      <w:t xml:space="preserve">napraw </w:t>
    </w:r>
    <w:r>
      <w:rPr>
        <w:sz w:val="40"/>
      </w:rPr>
      <w:t xml:space="preserve">i </w:t>
    </w:r>
    <w:r>
      <w:t>ochrony konstrukcji budowlanych, systemy iniekcyjne, posadzki żywiczne specjalne</w:t>
    </w:r>
  </w:p>
  <w:p w14:paraId="72BBD165" w14:textId="77777777" w:rsidR="001F559E" w:rsidRDefault="004A1DBE">
    <w:pPr>
      <w:spacing w:after="0" w:line="259" w:lineRule="auto"/>
      <w:ind w:left="0" w:right="-20" w:firstLine="0"/>
      <w:jc w:val="right"/>
    </w:pPr>
    <w:r>
      <w:rPr>
        <w:sz w:val="20"/>
      </w:rPr>
      <w:t xml:space="preserve">Oferta </w:t>
    </w:r>
    <w:r>
      <w:rPr>
        <w:sz w:val="22"/>
      </w:rPr>
      <w:t xml:space="preserve">nr </w:t>
    </w:r>
    <w:r>
      <w:rPr>
        <w:sz w:val="42"/>
      </w:rPr>
      <w:t xml:space="preserve">: </w:t>
    </w:r>
    <w:r>
      <w:rPr>
        <w:sz w:val="22"/>
      </w:rPr>
      <w:t>IN/410/250/07/2019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2" style="width:2.5pt;height:1pt" coordsize="" o:spt="100" o:bullet="t" adj="0,,0" path="" stroked="f">
        <v:stroke joinstyle="miter"/>
        <v:imagedata r:id="rId1" o:title="image100"/>
        <v:formulas/>
        <v:path o:connecttype="segments"/>
      </v:shape>
    </w:pict>
  </w:numPicBullet>
  <w:abstractNum w:abstractNumId="0" w15:restartNumberingAfterBreak="0">
    <w:nsid w:val="01D333AF"/>
    <w:multiLevelType w:val="hybridMultilevel"/>
    <w:tmpl w:val="0BF2ACAA"/>
    <w:lvl w:ilvl="0" w:tplc="7878F924">
      <w:start w:val="1"/>
      <w:numFmt w:val="bullet"/>
      <w:lvlText w:val=""/>
      <w:lvlJc w:val="left"/>
      <w:pPr>
        <w:ind w:left="1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 w15:restartNumberingAfterBreak="0">
    <w:nsid w:val="054F4E1A"/>
    <w:multiLevelType w:val="hybridMultilevel"/>
    <w:tmpl w:val="05304504"/>
    <w:lvl w:ilvl="0" w:tplc="78EED7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FB36BD2"/>
    <w:multiLevelType w:val="hybridMultilevel"/>
    <w:tmpl w:val="3064E932"/>
    <w:lvl w:ilvl="0" w:tplc="CE529C02">
      <w:start w:val="1"/>
      <w:numFmt w:val="lowerLetter"/>
      <w:lvlText w:val="%1)"/>
      <w:lvlJc w:val="left"/>
      <w:pPr>
        <w:ind w:left="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88116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E0E56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3BA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4E032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89994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6B4C0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A8F5E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3C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715DA"/>
    <w:multiLevelType w:val="hybridMultilevel"/>
    <w:tmpl w:val="F9B05A0C"/>
    <w:lvl w:ilvl="0" w:tplc="7878F92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128079FD"/>
    <w:multiLevelType w:val="hybridMultilevel"/>
    <w:tmpl w:val="E638B46A"/>
    <w:lvl w:ilvl="0" w:tplc="7F045CB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5251A2"/>
    <w:multiLevelType w:val="hybridMultilevel"/>
    <w:tmpl w:val="F3A20FC0"/>
    <w:lvl w:ilvl="0" w:tplc="784C9E98">
      <w:start w:val="1"/>
      <w:numFmt w:val="lowerLetter"/>
      <w:lvlText w:val="%1)"/>
      <w:lvlJc w:val="left"/>
      <w:pPr>
        <w:ind w:left="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EB55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2DED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22CA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6608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B0C06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C70B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06C6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C109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57B2"/>
    <w:multiLevelType w:val="hybridMultilevel"/>
    <w:tmpl w:val="9376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3AD"/>
    <w:multiLevelType w:val="hybridMultilevel"/>
    <w:tmpl w:val="3498F978"/>
    <w:lvl w:ilvl="0" w:tplc="EDA687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FF41710"/>
    <w:multiLevelType w:val="hybridMultilevel"/>
    <w:tmpl w:val="0A747AB2"/>
    <w:lvl w:ilvl="0" w:tplc="7878F92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685773C"/>
    <w:multiLevelType w:val="hybridMultilevel"/>
    <w:tmpl w:val="461270A8"/>
    <w:lvl w:ilvl="0" w:tplc="4A203E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A012D06"/>
    <w:multiLevelType w:val="hybridMultilevel"/>
    <w:tmpl w:val="D0EC7DA0"/>
    <w:lvl w:ilvl="0" w:tplc="DF9286C8">
      <w:start w:val="2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703D7A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42F7E2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CE9CA2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603606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0C2DFE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C8A24E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74C51A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D2CCB0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514E86"/>
    <w:multiLevelType w:val="hybridMultilevel"/>
    <w:tmpl w:val="8DA2057A"/>
    <w:lvl w:ilvl="0" w:tplc="0E02CD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5F83675"/>
    <w:multiLevelType w:val="hybridMultilevel"/>
    <w:tmpl w:val="0E3690D8"/>
    <w:lvl w:ilvl="0" w:tplc="9E8E5CC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CD33B5C"/>
    <w:multiLevelType w:val="hybridMultilevel"/>
    <w:tmpl w:val="132AB780"/>
    <w:lvl w:ilvl="0" w:tplc="59FEBA3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FC64A8">
      <w:start w:val="1"/>
      <w:numFmt w:val="bullet"/>
      <w:lvlText w:val="o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38C2E4">
      <w:start w:val="1"/>
      <w:numFmt w:val="bullet"/>
      <w:lvlText w:val="▪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842E54">
      <w:start w:val="1"/>
      <w:numFmt w:val="bullet"/>
      <w:lvlRestart w:val="0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26C1C0">
      <w:start w:val="1"/>
      <w:numFmt w:val="bullet"/>
      <w:lvlText w:val="o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68C31C">
      <w:start w:val="1"/>
      <w:numFmt w:val="bullet"/>
      <w:lvlText w:val="▪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578C6EC">
      <w:start w:val="1"/>
      <w:numFmt w:val="bullet"/>
      <w:lvlText w:val="•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80DA5C">
      <w:start w:val="1"/>
      <w:numFmt w:val="bullet"/>
      <w:lvlText w:val="o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4416B6">
      <w:start w:val="1"/>
      <w:numFmt w:val="bullet"/>
      <w:lvlText w:val="▪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1C5DAC"/>
    <w:multiLevelType w:val="hybridMultilevel"/>
    <w:tmpl w:val="8F4E40CC"/>
    <w:lvl w:ilvl="0" w:tplc="2292B27C">
      <w:start w:val="1"/>
      <w:numFmt w:val="bullet"/>
      <w:lvlText w:val="-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9A1BF0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F08FB2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8825AA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B030C0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B49E12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64D48E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041B74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B406CA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67C4A"/>
    <w:multiLevelType w:val="hybridMultilevel"/>
    <w:tmpl w:val="90B28792"/>
    <w:lvl w:ilvl="0" w:tplc="FFF400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7A5A10"/>
    <w:multiLevelType w:val="hybridMultilevel"/>
    <w:tmpl w:val="B97C4B3A"/>
    <w:lvl w:ilvl="0" w:tplc="7878F92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474869CE"/>
    <w:multiLevelType w:val="hybridMultilevel"/>
    <w:tmpl w:val="D046A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6FBD"/>
    <w:multiLevelType w:val="hybridMultilevel"/>
    <w:tmpl w:val="D1F0928C"/>
    <w:lvl w:ilvl="0" w:tplc="9EB29EF0">
      <w:start w:val="1"/>
      <w:numFmt w:val="bullet"/>
      <w:lvlText w:val="•"/>
      <w:lvlPicBulletId w:val="0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672A8">
      <w:start w:val="1"/>
      <w:numFmt w:val="bullet"/>
      <w:lvlText w:val="o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04318">
      <w:start w:val="1"/>
      <w:numFmt w:val="bullet"/>
      <w:lvlText w:val="▪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0D1B8">
      <w:start w:val="1"/>
      <w:numFmt w:val="bullet"/>
      <w:lvlText w:val="•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4AE">
      <w:start w:val="1"/>
      <w:numFmt w:val="bullet"/>
      <w:lvlText w:val="o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EDC84">
      <w:start w:val="1"/>
      <w:numFmt w:val="bullet"/>
      <w:lvlText w:val="▪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E9912">
      <w:start w:val="1"/>
      <w:numFmt w:val="bullet"/>
      <w:lvlText w:val="•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0E782">
      <w:start w:val="1"/>
      <w:numFmt w:val="bullet"/>
      <w:lvlText w:val="o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28D94">
      <w:start w:val="1"/>
      <w:numFmt w:val="bullet"/>
      <w:lvlText w:val="▪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407489"/>
    <w:multiLevelType w:val="hybridMultilevel"/>
    <w:tmpl w:val="9AC4CEAE"/>
    <w:lvl w:ilvl="0" w:tplc="7FCE886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29D13A1"/>
    <w:multiLevelType w:val="hybridMultilevel"/>
    <w:tmpl w:val="56B285A4"/>
    <w:lvl w:ilvl="0" w:tplc="E2DEEF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E73998"/>
    <w:multiLevelType w:val="hybridMultilevel"/>
    <w:tmpl w:val="6B0AC248"/>
    <w:lvl w:ilvl="0" w:tplc="CF101424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D2A196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480F0C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E64CD8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16B7CC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405F98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1C4D74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CEB420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647284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33462A"/>
    <w:multiLevelType w:val="hybridMultilevel"/>
    <w:tmpl w:val="EC924290"/>
    <w:lvl w:ilvl="0" w:tplc="FFCA9BB2">
      <w:start w:val="1"/>
      <w:numFmt w:val="bullet"/>
      <w:lvlText w:val="-"/>
      <w:lvlJc w:val="left"/>
      <w:pPr>
        <w:ind w:left="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429704">
      <w:start w:val="1"/>
      <w:numFmt w:val="bullet"/>
      <w:lvlText w:val="o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BC6DD4">
      <w:start w:val="1"/>
      <w:numFmt w:val="bullet"/>
      <w:lvlText w:val="▪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2EE0FE">
      <w:start w:val="1"/>
      <w:numFmt w:val="bullet"/>
      <w:lvlText w:val="•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342AF8">
      <w:start w:val="1"/>
      <w:numFmt w:val="bullet"/>
      <w:lvlText w:val="o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B458E6">
      <w:start w:val="1"/>
      <w:numFmt w:val="bullet"/>
      <w:lvlText w:val="▪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C2A324">
      <w:start w:val="1"/>
      <w:numFmt w:val="bullet"/>
      <w:lvlText w:val="•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9E3230">
      <w:start w:val="1"/>
      <w:numFmt w:val="bullet"/>
      <w:lvlText w:val="o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CF32E">
      <w:start w:val="1"/>
      <w:numFmt w:val="bullet"/>
      <w:lvlText w:val="▪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7E0529"/>
    <w:multiLevelType w:val="hybridMultilevel"/>
    <w:tmpl w:val="554CC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313D9F"/>
    <w:multiLevelType w:val="hybridMultilevel"/>
    <w:tmpl w:val="6E4831DA"/>
    <w:lvl w:ilvl="0" w:tplc="D7B4A3CA">
      <w:start w:val="1"/>
      <w:numFmt w:val="decimal"/>
      <w:lvlText w:val="%1."/>
      <w:lvlJc w:val="left"/>
      <w:pPr>
        <w:ind w:left="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E8282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861D98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E04FC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C3B54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28444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86B00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8B7DE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AC070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AB2809"/>
    <w:multiLevelType w:val="hybridMultilevel"/>
    <w:tmpl w:val="D046A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A2CB9"/>
    <w:multiLevelType w:val="multilevel"/>
    <w:tmpl w:val="E482D58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C56DF0"/>
    <w:multiLevelType w:val="hybridMultilevel"/>
    <w:tmpl w:val="B9127E44"/>
    <w:lvl w:ilvl="0" w:tplc="8F5C373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7D33654"/>
    <w:multiLevelType w:val="hybridMultilevel"/>
    <w:tmpl w:val="E638820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78065939"/>
    <w:multiLevelType w:val="hybridMultilevel"/>
    <w:tmpl w:val="540CD1BC"/>
    <w:lvl w:ilvl="0" w:tplc="50BC9538">
      <w:start w:val="2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E74BA"/>
    <w:multiLevelType w:val="hybridMultilevel"/>
    <w:tmpl w:val="8A460BD8"/>
    <w:lvl w:ilvl="0" w:tplc="24EA771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9980C88"/>
    <w:multiLevelType w:val="hybridMultilevel"/>
    <w:tmpl w:val="DC8A34D8"/>
    <w:lvl w:ilvl="0" w:tplc="0E44858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F49558E"/>
    <w:multiLevelType w:val="hybridMultilevel"/>
    <w:tmpl w:val="F720292E"/>
    <w:lvl w:ilvl="0" w:tplc="1A86EC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105B58">
      <w:start w:val="1"/>
      <w:numFmt w:val="lowerLetter"/>
      <w:lvlText w:val="%2"/>
      <w:lvlJc w:val="left"/>
      <w:pPr>
        <w:ind w:left="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BC4424">
      <w:start w:val="1"/>
      <w:numFmt w:val="lowerLetter"/>
      <w:lvlRestart w:val="0"/>
      <w:lvlText w:val="%3)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544624">
      <w:start w:val="1"/>
      <w:numFmt w:val="decimal"/>
      <w:lvlText w:val="%4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661A02">
      <w:start w:val="1"/>
      <w:numFmt w:val="lowerLetter"/>
      <w:lvlText w:val="%5"/>
      <w:lvlJc w:val="left"/>
      <w:pPr>
        <w:ind w:left="2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780ABE">
      <w:start w:val="1"/>
      <w:numFmt w:val="lowerRoman"/>
      <w:lvlText w:val="%6"/>
      <w:lvlJc w:val="left"/>
      <w:pPr>
        <w:ind w:left="2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EA476C">
      <w:start w:val="1"/>
      <w:numFmt w:val="decimal"/>
      <w:lvlText w:val="%7"/>
      <w:lvlJc w:val="left"/>
      <w:pPr>
        <w:ind w:left="3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108B86">
      <w:start w:val="1"/>
      <w:numFmt w:val="lowerLetter"/>
      <w:lvlText w:val="%8"/>
      <w:lvlJc w:val="left"/>
      <w:pPr>
        <w:ind w:left="4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5A9E6A">
      <w:start w:val="1"/>
      <w:numFmt w:val="lowerRoman"/>
      <w:lvlText w:val="%9"/>
      <w:lvlJc w:val="left"/>
      <w:pPr>
        <w:ind w:left="4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4"/>
  </w:num>
  <w:num w:numId="5">
    <w:abstractNumId w:val="24"/>
  </w:num>
  <w:num w:numId="6">
    <w:abstractNumId w:val="32"/>
  </w:num>
  <w:num w:numId="7">
    <w:abstractNumId w:val="26"/>
  </w:num>
  <w:num w:numId="8">
    <w:abstractNumId w:val="13"/>
  </w:num>
  <w:num w:numId="9">
    <w:abstractNumId w:val="22"/>
  </w:num>
  <w:num w:numId="10">
    <w:abstractNumId w:val="21"/>
  </w:num>
  <w:num w:numId="11">
    <w:abstractNumId w:val="18"/>
  </w:num>
  <w:num w:numId="12">
    <w:abstractNumId w:val="6"/>
  </w:num>
  <w:num w:numId="13">
    <w:abstractNumId w:val="25"/>
  </w:num>
  <w:num w:numId="14">
    <w:abstractNumId w:val="27"/>
  </w:num>
  <w:num w:numId="15">
    <w:abstractNumId w:val="31"/>
  </w:num>
  <w:num w:numId="16">
    <w:abstractNumId w:val="16"/>
  </w:num>
  <w:num w:numId="17">
    <w:abstractNumId w:val="0"/>
  </w:num>
  <w:num w:numId="18">
    <w:abstractNumId w:val="3"/>
  </w:num>
  <w:num w:numId="19">
    <w:abstractNumId w:val="8"/>
  </w:num>
  <w:num w:numId="20">
    <w:abstractNumId w:val="17"/>
  </w:num>
  <w:num w:numId="21">
    <w:abstractNumId w:val="12"/>
  </w:num>
  <w:num w:numId="22">
    <w:abstractNumId w:val="23"/>
  </w:num>
  <w:num w:numId="23">
    <w:abstractNumId w:val="15"/>
  </w:num>
  <w:num w:numId="24">
    <w:abstractNumId w:val="30"/>
  </w:num>
  <w:num w:numId="25">
    <w:abstractNumId w:val="4"/>
  </w:num>
  <w:num w:numId="26">
    <w:abstractNumId w:val="20"/>
  </w:num>
  <w:num w:numId="27">
    <w:abstractNumId w:val="1"/>
  </w:num>
  <w:num w:numId="28">
    <w:abstractNumId w:val="29"/>
  </w:num>
  <w:num w:numId="29">
    <w:abstractNumId w:val="7"/>
  </w:num>
  <w:num w:numId="30">
    <w:abstractNumId w:val="11"/>
  </w:num>
  <w:num w:numId="31">
    <w:abstractNumId w:val="19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59E"/>
    <w:rsid w:val="00007CA7"/>
    <w:rsid w:val="000204AA"/>
    <w:rsid w:val="000421AE"/>
    <w:rsid w:val="000718F4"/>
    <w:rsid w:val="00085773"/>
    <w:rsid w:val="000A07FD"/>
    <w:rsid w:val="000B5AB0"/>
    <w:rsid w:val="00154760"/>
    <w:rsid w:val="0018047E"/>
    <w:rsid w:val="00190D49"/>
    <w:rsid w:val="001F559E"/>
    <w:rsid w:val="00201B06"/>
    <w:rsid w:val="002213CA"/>
    <w:rsid w:val="002A4779"/>
    <w:rsid w:val="002D6594"/>
    <w:rsid w:val="002F3292"/>
    <w:rsid w:val="00350416"/>
    <w:rsid w:val="00363813"/>
    <w:rsid w:val="00372DEA"/>
    <w:rsid w:val="00382CFC"/>
    <w:rsid w:val="00413C9B"/>
    <w:rsid w:val="004245E7"/>
    <w:rsid w:val="0045325D"/>
    <w:rsid w:val="00477EBA"/>
    <w:rsid w:val="0049543F"/>
    <w:rsid w:val="004A1DBE"/>
    <w:rsid w:val="00562B81"/>
    <w:rsid w:val="0056469B"/>
    <w:rsid w:val="00572895"/>
    <w:rsid w:val="00572E47"/>
    <w:rsid w:val="005D0F77"/>
    <w:rsid w:val="005E4150"/>
    <w:rsid w:val="005F2173"/>
    <w:rsid w:val="006241EC"/>
    <w:rsid w:val="00656940"/>
    <w:rsid w:val="007024DC"/>
    <w:rsid w:val="00710719"/>
    <w:rsid w:val="00760EA0"/>
    <w:rsid w:val="00772DBC"/>
    <w:rsid w:val="007D3E79"/>
    <w:rsid w:val="007F326B"/>
    <w:rsid w:val="0082239B"/>
    <w:rsid w:val="0087084D"/>
    <w:rsid w:val="00886413"/>
    <w:rsid w:val="008C48DA"/>
    <w:rsid w:val="008F75EB"/>
    <w:rsid w:val="009014CD"/>
    <w:rsid w:val="009660F6"/>
    <w:rsid w:val="009723FA"/>
    <w:rsid w:val="009A08D3"/>
    <w:rsid w:val="009A4C5E"/>
    <w:rsid w:val="009C12B8"/>
    <w:rsid w:val="009D6E46"/>
    <w:rsid w:val="00B366D0"/>
    <w:rsid w:val="00B85D5A"/>
    <w:rsid w:val="00BA29CF"/>
    <w:rsid w:val="00C3625A"/>
    <w:rsid w:val="00C41162"/>
    <w:rsid w:val="00C908B6"/>
    <w:rsid w:val="00C976C9"/>
    <w:rsid w:val="00CA06D9"/>
    <w:rsid w:val="00CC0185"/>
    <w:rsid w:val="00D020A5"/>
    <w:rsid w:val="00D12BDD"/>
    <w:rsid w:val="00D80BA4"/>
    <w:rsid w:val="00E23683"/>
    <w:rsid w:val="00E35F56"/>
    <w:rsid w:val="00F5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5313"/>
  <w15:docId w15:val="{9679F6A9-CF5B-4F58-8DD8-2BFF34C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D0"/>
    <w:pPr>
      <w:spacing w:after="42" w:line="225" w:lineRule="auto"/>
      <w:ind w:left="-5" w:right="7659" w:firstLine="5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rsid w:val="0087084D"/>
    <w:pPr>
      <w:keepNext/>
      <w:keepLines/>
      <w:spacing w:after="142" w:line="265" w:lineRule="auto"/>
      <w:ind w:left="10" w:right="1237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87084D"/>
    <w:pPr>
      <w:keepNext/>
      <w:keepLines/>
      <w:spacing w:after="151"/>
      <w:ind w:left="127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084D"/>
    <w:rPr>
      <w:rFonts w:ascii="Calibri" w:eastAsia="Calibri" w:hAnsi="Calibri" w:cs="Calibri"/>
      <w:color w:val="000000"/>
      <w:sz w:val="30"/>
    </w:rPr>
  </w:style>
  <w:style w:type="character" w:customStyle="1" w:styleId="Nagwek2Znak">
    <w:name w:val="Nagłówek 2 Znak"/>
    <w:link w:val="Nagwek2"/>
    <w:rsid w:val="0087084D"/>
    <w:rPr>
      <w:rFonts w:ascii="Calibri" w:eastAsia="Calibri" w:hAnsi="Calibri" w:cs="Calibri"/>
      <w:color w:val="000000"/>
      <w:sz w:val="30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41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9B"/>
    <w:rPr>
      <w:rFonts w:ascii="Calibri" w:eastAsia="Calibri" w:hAnsi="Calibri" w:cs="Calibri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41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9B"/>
    <w:rPr>
      <w:rFonts w:ascii="Calibri" w:eastAsia="Calibri" w:hAnsi="Calibri" w:cs="Calibri"/>
      <w:color w:val="000000"/>
      <w:sz w:val="26"/>
    </w:rPr>
  </w:style>
  <w:style w:type="paragraph" w:styleId="Akapitzlist">
    <w:name w:val="List Paragraph"/>
    <w:aliases w:val="normalny tekst,List Paragraph,ppkt,Wypunktowanie,Akapit z listą1,CW_Lista"/>
    <w:basedOn w:val="Normalny"/>
    <w:link w:val="AkapitzlistZnak"/>
    <w:uiPriority w:val="34"/>
    <w:qFormat/>
    <w:rsid w:val="00413C9B"/>
    <w:pPr>
      <w:spacing w:after="0" w:line="276" w:lineRule="auto"/>
      <w:ind w:left="720" w:right="0" w:firstLine="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character" w:customStyle="1" w:styleId="AkapitzlistZnak">
    <w:name w:val="Akapit z listą Znak"/>
    <w:aliases w:val="normalny tekst Znak,List Paragraph Znak,ppkt Znak,Wypunktowanie Znak,Akapit z listą1 Znak,CW_Lista Znak"/>
    <w:link w:val="Akapitzlist"/>
    <w:uiPriority w:val="34"/>
    <w:locked/>
    <w:rsid w:val="00413C9B"/>
    <w:rPr>
      <w:rFonts w:ascii="Times New Roman" w:eastAsiaTheme="minorHAnsi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95ED-10F6-42F4-8776-F117E5B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Cymbik Joanna</dc:creator>
  <cp:keywords/>
  <cp:lastModifiedBy>Przemysław Hanke</cp:lastModifiedBy>
  <cp:revision>7</cp:revision>
  <dcterms:created xsi:type="dcterms:W3CDTF">2020-10-22T11:46:00Z</dcterms:created>
  <dcterms:modified xsi:type="dcterms:W3CDTF">2020-10-28T12:26:00Z</dcterms:modified>
</cp:coreProperties>
</file>