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1E5A" w14:textId="33439C1C" w:rsidR="005062D0" w:rsidRPr="005062D0" w:rsidRDefault="005062D0" w:rsidP="005062D0">
      <w:pPr>
        <w:widowControl w:val="0"/>
        <w:shd w:val="clear" w:color="auto" w:fill="FFFFFF"/>
        <w:autoSpaceDE w:val="0"/>
        <w:autoSpaceDN w:val="0"/>
        <w:adjustRightInd w:val="0"/>
        <w:spacing w:after="0" w:line="276" w:lineRule="auto"/>
        <w:ind w:left="686"/>
        <w:jc w:val="right"/>
        <w:rPr>
          <w:rFonts w:ascii="Calibri" w:eastAsia="Calibri" w:hAnsi="Calibri" w:cs="Times New Roman"/>
          <w:bCs/>
          <w:spacing w:val="-4"/>
          <w:sz w:val="20"/>
          <w:szCs w:val="20"/>
        </w:rPr>
      </w:pPr>
      <w:r w:rsidRPr="005062D0">
        <w:rPr>
          <w:rFonts w:ascii="Calibri" w:eastAsia="Calibri" w:hAnsi="Calibri" w:cs="Times New Roman"/>
          <w:bCs/>
          <w:spacing w:val="-4"/>
          <w:sz w:val="20"/>
          <w:szCs w:val="20"/>
        </w:rPr>
        <w:t>Załącznik do Zarządzenia Nr</w:t>
      </w:r>
      <w:r w:rsidR="00700DCB">
        <w:rPr>
          <w:rFonts w:ascii="Calibri" w:eastAsia="Calibri" w:hAnsi="Calibri" w:cs="Times New Roman"/>
          <w:bCs/>
          <w:spacing w:val="-4"/>
          <w:sz w:val="20"/>
          <w:szCs w:val="20"/>
        </w:rPr>
        <w:t xml:space="preserve"> </w:t>
      </w:r>
      <w:r w:rsidR="00F40F22">
        <w:rPr>
          <w:rFonts w:ascii="Calibri" w:eastAsia="Calibri" w:hAnsi="Calibri" w:cs="Times New Roman"/>
          <w:bCs/>
          <w:spacing w:val="-4"/>
          <w:sz w:val="20"/>
          <w:szCs w:val="20"/>
        </w:rPr>
        <w:t>13</w:t>
      </w:r>
      <w:r w:rsidR="00D514AB">
        <w:rPr>
          <w:rFonts w:ascii="Calibri" w:eastAsia="Calibri" w:hAnsi="Calibri" w:cs="Times New Roman"/>
          <w:bCs/>
          <w:spacing w:val="-4"/>
          <w:sz w:val="20"/>
          <w:szCs w:val="20"/>
        </w:rPr>
        <w:t>/</w:t>
      </w:r>
      <w:r w:rsidRPr="005062D0">
        <w:rPr>
          <w:rFonts w:ascii="Calibri" w:eastAsia="Calibri" w:hAnsi="Calibri" w:cs="Times New Roman"/>
          <w:bCs/>
          <w:spacing w:val="-4"/>
          <w:sz w:val="20"/>
          <w:szCs w:val="20"/>
        </w:rPr>
        <w:t>20</w:t>
      </w:r>
      <w:r w:rsidR="00D514AB">
        <w:rPr>
          <w:rFonts w:ascii="Calibri" w:eastAsia="Calibri" w:hAnsi="Calibri" w:cs="Times New Roman"/>
          <w:bCs/>
          <w:spacing w:val="-4"/>
          <w:sz w:val="20"/>
          <w:szCs w:val="20"/>
        </w:rPr>
        <w:t>2</w:t>
      </w:r>
      <w:r w:rsidR="008321EE">
        <w:rPr>
          <w:rFonts w:ascii="Calibri" w:eastAsia="Calibri" w:hAnsi="Calibri" w:cs="Times New Roman"/>
          <w:bCs/>
          <w:spacing w:val="-4"/>
          <w:sz w:val="20"/>
          <w:szCs w:val="20"/>
        </w:rPr>
        <w:t>1</w:t>
      </w:r>
      <w:r w:rsidRPr="005062D0">
        <w:rPr>
          <w:rFonts w:ascii="Calibri" w:eastAsia="Calibri" w:hAnsi="Calibri" w:cs="Times New Roman"/>
          <w:bCs/>
          <w:spacing w:val="-4"/>
          <w:sz w:val="20"/>
          <w:szCs w:val="20"/>
        </w:rPr>
        <w:t xml:space="preserve"> </w:t>
      </w:r>
    </w:p>
    <w:p w14:paraId="355A6140" w14:textId="692EE600" w:rsidR="005062D0" w:rsidRPr="005062D0" w:rsidRDefault="005062D0" w:rsidP="005062D0">
      <w:pPr>
        <w:widowControl w:val="0"/>
        <w:shd w:val="clear" w:color="auto" w:fill="FFFFFF"/>
        <w:autoSpaceDE w:val="0"/>
        <w:autoSpaceDN w:val="0"/>
        <w:adjustRightInd w:val="0"/>
        <w:spacing w:after="0" w:line="276" w:lineRule="auto"/>
        <w:ind w:left="686"/>
        <w:jc w:val="right"/>
        <w:rPr>
          <w:rFonts w:ascii="Calibri" w:eastAsia="Calibri" w:hAnsi="Calibri" w:cs="Times New Roman"/>
          <w:bCs/>
          <w:color w:val="000000"/>
          <w:spacing w:val="-4"/>
          <w:sz w:val="20"/>
          <w:szCs w:val="20"/>
        </w:rPr>
      </w:pPr>
      <w:r w:rsidRPr="005062D0">
        <w:rPr>
          <w:rFonts w:ascii="Calibri" w:eastAsia="Calibri" w:hAnsi="Calibri" w:cs="Times New Roman"/>
          <w:bCs/>
          <w:spacing w:val="-4"/>
          <w:sz w:val="20"/>
          <w:szCs w:val="20"/>
        </w:rPr>
        <w:t>Prezesa Zarządu Portu Morskiego  Sp. z o.o.</w:t>
      </w:r>
      <w:r w:rsidRPr="005062D0">
        <w:rPr>
          <w:rFonts w:ascii="Calibri" w:eastAsia="Calibri" w:hAnsi="Calibri" w:cs="Times New Roman"/>
          <w:bCs/>
          <w:color w:val="000000"/>
          <w:spacing w:val="-4"/>
          <w:sz w:val="20"/>
          <w:szCs w:val="20"/>
        </w:rPr>
        <w:t xml:space="preserve"> z dnia</w:t>
      </w:r>
      <w:r w:rsidR="00F40F22">
        <w:rPr>
          <w:rFonts w:ascii="Calibri" w:eastAsia="Calibri" w:hAnsi="Calibri" w:cs="Times New Roman"/>
          <w:bCs/>
          <w:color w:val="000000"/>
          <w:spacing w:val="-4"/>
          <w:sz w:val="20"/>
          <w:szCs w:val="20"/>
        </w:rPr>
        <w:t xml:space="preserve"> 1</w:t>
      </w:r>
      <w:r w:rsidR="0016225E">
        <w:rPr>
          <w:rFonts w:ascii="Calibri" w:eastAsia="Calibri" w:hAnsi="Calibri" w:cs="Times New Roman"/>
          <w:bCs/>
          <w:color w:val="000000"/>
          <w:spacing w:val="-4"/>
          <w:sz w:val="20"/>
          <w:szCs w:val="20"/>
        </w:rPr>
        <w:t>5</w:t>
      </w:r>
      <w:r w:rsidR="00F40F22">
        <w:rPr>
          <w:rFonts w:ascii="Calibri" w:eastAsia="Calibri" w:hAnsi="Calibri" w:cs="Times New Roman"/>
          <w:bCs/>
          <w:color w:val="000000"/>
          <w:spacing w:val="-4"/>
          <w:sz w:val="20"/>
          <w:szCs w:val="20"/>
        </w:rPr>
        <w:t>.09.</w:t>
      </w:r>
      <w:r w:rsidR="008321EE">
        <w:rPr>
          <w:rFonts w:ascii="Calibri" w:eastAsia="Calibri" w:hAnsi="Calibri" w:cs="Times New Roman"/>
          <w:bCs/>
          <w:color w:val="000000"/>
          <w:spacing w:val="-4"/>
          <w:sz w:val="20"/>
          <w:szCs w:val="20"/>
        </w:rPr>
        <w:t>2021</w:t>
      </w:r>
      <w:r w:rsidRPr="005062D0">
        <w:rPr>
          <w:rFonts w:ascii="Calibri" w:eastAsia="Calibri" w:hAnsi="Calibri" w:cs="Times New Roman"/>
          <w:bCs/>
          <w:color w:val="000000"/>
          <w:spacing w:val="-4"/>
          <w:sz w:val="20"/>
          <w:szCs w:val="20"/>
        </w:rPr>
        <w:t>r.</w:t>
      </w:r>
    </w:p>
    <w:p w14:paraId="6751A625" w14:textId="77777777" w:rsidR="005062D0" w:rsidRPr="005062D0" w:rsidRDefault="005062D0" w:rsidP="005062D0">
      <w:pPr>
        <w:spacing w:after="200" w:line="276" w:lineRule="auto"/>
        <w:jc w:val="center"/>
        <w:rPr>
          <w:rFonts w:ascii="Calibri" w:eastAsia="Calibri" w:hAnsi="Calibri" w:cs="Times New Roman"/>
          <w:b/>
          <w:bCs/>
        </w:rPr>
      </w:pPr>
    </w:p>
    <w:p w14:paraId="425FC7BC" w14:textId="7A9641D6" w:rsidR="005062D0" w:rsidRPr="00B72F11" w:rsidRDefault="00B72F11" w:rsidP="005062D0">
      <w:pPr>
        <w:spacing w:after="200" w:line="276" w:lineRule="auto"/>
        <w:jc w:val="center"/>
        <w:rPr>
          <w:rFonts w:ascii="Calibri" w:eastAsia="Calibri" w:hAnsi="Calibri" w:cs="Times New Roman"/>
          <w:b/>
          <w:bCs/>
        </w:rPr>
      </w:pPr>
      <w:r w:rsidRPr="00B72F11">
        <w:rPr>
          <w:rFonts w:ascii="Calibri" w:eastAsia="Calibri" w:hAnsi="Calibri" w:cs="Times New Roman"/>
          <w:b/>
          <w:bCs/>
          <w:color w:val="FF0000"/>
          <w:u w:val="single"/>
        </w:rPr>
        <w:t>zaktualizowany 22.09.2021r</w:t>
      </w:r>
      <w:r w:rsidRPr="00B72F11">
        <w:rPr>
          <w:rFonts w:ascii="Calibri" w:eastAsia="Calibri" w:hAnsi="Calibri" w:cs="Times New Roman"/>
          <w:b/>
          <w:bCs/>
          <w:color w:val="FF0000"/>
        </w:rPr>
        <w:t>.</w:t>
      </w:r>
      <w:r w:rsidRPr="00B72F11">
        <w:rPr>
          <w:rFonts w:ascii="Calibri" w:eastAsia="Calibri" w:hAnsi="Calibri" w:cs="Times New Roman"/>
          <w:b/>
          <w:bCs/>
        </w:rPr>
        <w:t xml:space="preserve"> </w:t>
      </w:r>
    </w:p>
    <w:p w14:paraId="6F7E5F85" w14:textId="77777777" w:rsidR="005062D0" w:rsidRPr="005062D0" w:rsidRDefault="005062D0" w:rsidP="005062D0">
      <w:pPr>
        <w:spacing w:after="200" w:line="276" w:lineRule="auto"/>
        <w:jc w:val="center"/>
        <w:rPr>
          <w:rFonts w:ascii="Calibri" w:eastAsia="Calibri" w:hAnsi="Calibri" w:cs="Times New Roman"/>
          <w:b/>
          <w:bCs/>
        </w:rPr>
      </w:pPr>
      <w:r w:rsidRPr="005062D0">
        <w:rPr>
          <w:rFonts w:ascii="Calibri" w:eastAsia="Calibri" w:hAnsi="Calibri" w:cs="Times New Roman"/>
          <w:b/>
          <w:bCs/>
        </w:rPr>
        <w:t>REGULAMIN PRZETARGU PISEMNEGO OTWARTEGO</w:t>
      </w:r>
    </w:p>
    <w:p w14:paraId="5E23648E" w14:textId="77777777" w:rsidR="005062D0" w:rsidRPr="005062D0" w:rsidRDefault="005062D0" w:rsidP="005062D0">
      <w:pPr>
        <w:spacing w:after="200" w:line="276" w:lineRule="auto"/>
        <w:jc w:val="center"/>
        <w:rPr>
          <w:rFonts w:ascii="Calibri" w:eastAsia="Calibri" w:hAnsi="Calibri" w:cs="Times New Roman"/>
          <w:i/>
          <w:iCs/>
        </w:rPr>
      </w:pPr>
      <w:r w:rsidRPr="005062D0">
        <w:rPr>
          <w:rFonts w:ascii="Calibri" w:eastAsia="Calibri" w:hAnsi="Calibri" w:cs="Times New Roman"/>
          <w:i/>
          <w:iCs/>
        </w:rPr>
        <w:t xml:space="preserve">prowadzonego w trybie art. 70 </w:t>
      </w:r>
      <w:r w:rsidRPr="005062D0">
        <w:rPr>
          <w:rFonts w:ascii="Calibri" w:eastAsia="Calibri" w:hAnsi="Calibri" w:cs="Times New Roman"/>
          <w:i/>
          <w:iCs/>
          <w:vertAlign w:val="superscript"/>
        </w:rPr>
        <w:t>1</w:t>
      </w:r>
      <w:r w:rsidRPr="005062D0">
        <w:rPr>
          <w:rFonts w:ascii="Calibri" w:eastAsia="Calibri" w:hAnsi="Calibri" w:cs="Times New Roman"/>
          <w:i/>
          <w:iCs/>
        </w:rPr>
        <w:t xml:space="preserve"> - 70 </w:t>
      </w:r>
      <w:r w:rsidRPr="005062D0">
        <w:rPr>
          <w:rFonts w:ascii="Calibri" w:eastAsia="Calibri" w:hAnsi="Calibri" w:cs="Times New Roman"/>
          <w:i/>
          <w:iCs/>
          <w:vertAlign w:val="superscript"/>
        </w:rPr>
        <w:t>5</w:t>
      </w:r>
      <w:r w:rsidRPr="005062D0">
        <w:rPr>
          <w:rFonts w:ascii="Calibri" w:eastAsia="Calibri" w:hAnsi="Calibri" w:cs="Times New Roman"/>
          <w:i/>
          <w:iCs/>
        </w:rPr>
        <w:t xml:space="preserve"> kodeksu cywilnego</w:t>
      </w:r>
    </w:p>
    <w:p w14:paraId="52493BFD" w14:textId="325BEC33" w:rsidR="00F75D18" w:rsidRPr="00F75D18" w:rsidRDefault="00F75D18" w:rsidP="005062D0">
      <w:pPr>
        <w:tabs>
          <w:tab w:val="left" w:pos="500"/>
          <w:tab w:val="center" w:pos="4536"/>
        </w:tabs>
        <w:spacing w:before="100" w:beforeAutospacing="1" w:after="100" w:afterAutospacing="1" w:line="240" w:lineRule="auto"/>
        <w:jc w:val="center"/>
        <w:rPr>
          <w:rFonts w:eastAsia="Times New Roman" w:cs="Times New Roman"/>
          <w:b/>
          <w:bCs/>
          <w:lang w:eastAsia="pl-PL"/>
        </w:rPr>
      </w:pPr>
      <w:r w:rsidRPr="00F75D18">
        <w:rPr>
          <w:rFonts w:eastAsia="Calibri" w:cs="CIDFont+F2"/>
          <w:b/>
        </w:rPr>
        <w:t>Dostawa i montaż na budynku instalacji fotowoltaicznej 49,14 kW</w:t>
      </w:r>
    </w:p>
    <w:p w14:paraId="30230FF5" w14:textId="77777777" w:rsidR="005062D0" w:rsidRPr="00F75D18" w:rsidRDefault="005062D0" w:rsidP="005062D0">
      <w:pPr>
        <w:tabs>
          <w:tab w:val="left" w:pos="500"/>
          <w:tab w:val="center" w:pos="4536"/>
        </w:tabs>
        <w:spacing w:before="100" w:beforeAutospacing="1" w:after="100" w:afterAutospacing="1" w:line="240" w:lineRule="auto"/>
        <w:jc w:val="center"/>
        <w:rPr>
          <w:rFonts w:ascii="Calibri" w:eastAsia="Times New Roman" w:hAnsi="Calibri" w:cs="Times New Roman"/>
          <w:b/>
          <w:bCs/>
          <w:lang w:eastAsia="pl-PL"/>
        </w:rPr>
      </w:pPr>
      <w:r w:rsidRPr="00F75D18">
        <w:rPr>
          <w:rFonts w:ascii="Calibri" w:eastAsia="Times New Roman" w:hAnsi="Calibri" w:cs="Times New Roman"/>
          <w:b/>
          <w:bCs/>
          <w:lang w:eastAsia="pl-PL"/>
        </w:rPr>
        <w:t>Część ogólna</w:t>
      </w:r>
    </w:p>
    <w:p w14:paraId="4C27FBE6" w14:textId="77777777" w:rsidR="005062D0" w:rsidRPr="005062D0" w:rsidRDefault="005062D0" w:rsidP="005062D0">
      <w:pPr>
        <w:tabs>
          <w:tab w:val="left" w:pos="500"/>
          <w:tab w:val="center" w:pos="4536"/>
        </w:tabs>
        <w:spacing w:before="100" w:beforeAutospacing="1" w:after="100" w:afterAutospacing="1" w:line="240" w:lineRule="auto"/>
        <w:jc w:val="center"/>
        <w:rPr>
          <w:rFonts w:ascii="Calibri" w:eastAsia="Times New Roman" w:hAnsi="Calibri" w:cs="Times New Roman"/>
          <w:b/>
          <w:bCs/>
          <w:sz w:val="20"/>
          <w:szCs w:val="20"/>
          <w:lang w:eastAsia="pl-PL"/>
        </w:rPr>
      </w:pPr>
      <w:r w:rsidRPr="005062D0">
        <w:rPr>
          <w:rFonts w:ascii="Calibri" w:eastAsia="Times New Roman" w:hAnsi="Calibri" w:cs="Times New Roman"/>
          <w:b/>
          <w:bCs/>
          <w:sz w:val="20"/>
          <w:szCs w:val="20"/>
          <w:lang w:eastAsia="pl-PL"/>
        </w:rPr>
        <w:t>§ 1</w:t>
      </w:r>
    </w:p>
    <w:p w14:paraId="1916310F" w14:textId="25D5EE47" w:rsidR="005062D0" w:rsidRPr="008321EE" w:rsidRDefault="005062D0" w:rsidP="008321EE">
      <w:pPr>
        <w:tabs>
          <w:tab w:val="left" w:pos="500"/>
          <w:tab w:val="center" w:pos="4536"/>
        </w:tabs>
        <w:spacing w:before="100" w:beforeAutospacing="1" w:after="100" w:afterAutospacing="1" w:line="240" w:lineRule="auto"/>
        <w:rPr>
          <w:rFonts w:ascii="Calibri" w:eastAsia="Times New Roman" w:hAnsi="Calibri" w:cs="Times New Roman"/>
          <w:bCs/>
          <w:sz w:val="20"/>
          <w:szCs w:val="20"/>
          <w:lang w:eastAsia="pl-PL"/>
        </w:rPr>
      </w:pPr>
      <w:r w:rsidRPr="008321EE">
        <w:rPr>
          <w:rFonts w:ascii="Calibri" w:eastAsia="Times New Roman" w:hAnsi="Calibri" w:cs="Times New Roman"/>
          <w:bCs/>
          <w:sz w:val="20"/>
          <w:szCs w:val="20"/>
          <w:lang w:eastAsia="pl-PL"/>
        </w:rPr>
        <w:t>Podstawę prawną</w:t>
      </w:r>
      <w:r w:rsidR="008321EE" w:rsidRPr="008321EE">
        <w:rPr>
          <w:rFonts w:ascii="Calibri" w:eastAsia="Times New Roman" w:hAnsi="Calibri" w:cs="Times New Roman"/>
          <w:bCs/>
          <w:sz w:val="20"/>
          <w:szCs w:val="20"/>
          <w:lang w:eastAsia="pl-PL"/>
        </w:rPr>
        <w:t xml:space="preserve"> niniejszego przetargu stanowią </w:t>
      </w:r>
      <w:r w:rsidRPr="008321EE">
        <w:rPr>
          <w:rFonts w:eastAsia="Times New Roman" w:cs="Times New Roman"/>
          <w:bCs/>
          <w:sz w:val="20"/>
          <w:szCs w:val="20"/>
          <w:lang w:eastAsia="pl-PL"/>
        </w:rPr>
        <w:t xml:space="preserve">art. 70 </w:t>
      </w:r>
      <w:r w:rsidRPr="008321EE">
        <w:rPr>
          <w:rFonts w:eastAsia="Times New Roman" w:cs="Times New Roman"/>
          <w:bCs/>
          <w:sz w:val="20"/>
          <w:szCs w:val="20"/>
          <w:vertAlign w:val="superscript"/>
          <w:lang w:eastAsia="pl-PL"/>
        </w:rPr>
        <w:t xml:space="preserve">1 </w:t>
      </w:r>
      <w:r w:rsidRPr="008321EE">
        <w:rPr>
          <w:rFonts w:eastAsia="Times New Roman" w:cs="Times New Roman"/>
          <w:bCs/>
          <w:sz w:val="20"/>
          <w:szCs w:val="20"/>
          <w:lang w:eastAsia="pl-PL"/>
        </w:rPr>
        <w:t xml:space="preserve">– 70 </w:t>
      </w:r>
      <w:r w:rsidRPr="008321EE">
        <w:rPr>
          <w:rFonts w:eastAsia="Times New Roman" w:cs="Times New Roman"/>
          <w:bCs/>
          <w:sz w:val="20"/>
          <w:szCs w:val="20"/>
          <w:vertAlign w:val="superscript"/>
          <w:lang w:eastAsia="pl-PL"/>
        </w:rPr>
        <w:t>5</w:t>
      </w:r>
      <w:r w:rsidRPr="008321EE">
        <w:rPr>
          <w:rFonts w:eastAsia="Times New Roman" w:cs="Times New Roman"/>
          <w:bCs/>
          <w:sz w:val="20"/>
          <w:szCs w:val="20"/>
          <w:lang w:eastAsia="pl-PL"/>
        </w:rPr>
        <w:t xml:space="preserve"> ustawy z dnia 23 kwietnia 1964 r. Kodeks cywilny (Dz. U. z 1964 r. nr 16 poz. 93 z </w:t>
      </w:r>
      <w:proofErr w:type="spellStart"/>
      <w:r w:rsidRPr="008321EE">
        <w:rPr>
          <w:rFonts w:eastAsia="Times New Roman" w:cs="Times New Roman"/>
          <w:bCs/>
          <w:sz w:val="20"/>
          <w:szCs w:val="20"/>
          <w:lang w:eastAsia="pl-PL"/>
        </w:rPr>
        <w:t>późn</w:t>
      </w:r>
      <w:proofErr w:type="spellEnd"/>
      <w:r w:rsidRPr="008321EE">
        <w:rPr>
          <w:rFonts w:eastAsia="Times New Roman" w:cs="Times New Roman"/>
          <w:bCs/>
          <w:sz w:val="20"/>
          <w:szCs w:val="20"/>
          <w:lang w:eastAsia="pl-PL"/>
        </w:rPr>
        <w:t>. zm.)</w:t>
      </w:r>
    </w:p>
    <w:p w14:paraId="0364D954" w14:textId="77777777" w:rsidR="005062D0" w:rsidRPr="00CC60DA" w:rsidRDefault="005062D0" w:rsidP="008321EE">
      <w:pPr>
        <w:tabs>
          <w:tab w:val="center" w:pos="4536"/>
        </w:tabs>
        <w:spacing w:before="100" w:beforeAutospacing="1" w:after="100" w:afterAutospacing="1" w:line="240" w:lineRule="auto"/>
        <w:jc w:val="center"/>
        <w:rPr>
          <w:rFonts w:eastAsia="Times New Roman" w:cs="Times New Roman"/>
          <w:b/>
          <w:bCs/>
          <w:sz w:val="20"/>
          <w:szCs w:val="20"/>
          <w:lang w:eastAsia="pl-PL"/>
        </w:rPr>
      </w:pPr>
      <w:r w:rsidRPr="00CC60DA">
        <w:rPr>
          <w:rFonts w:eastAsia="Times New Roman" w:cs="Times New Roman"/>
          <w:b/>
          <w:bCs/>
          <w:sz w:val="20"/>
          <w:szCs w:val="20"/>
          <w:lang w:eastAsia="pl-PL"/>
        </w:rPr>
        <w:t>§ 2</w:t>
      </w:r>
    </w:p>
    <w:p w14:paraId="1B5395A2" w14:textId="39076C4D" w:rsidR="008321EE" w:rsidRPr="008321EE" w:rsidRDefault="005062D0" w:rsidP="008321EE">
      <w:pPr>
        <w:numPr>
          <w:ilvl w:val="0"/>
          <w:numId w:val="8"/>
        </w:numPr>
        <w:tabs>
          <w:tab w:val="left" w:pos="360"/>
          <w:tab w:val="center" w:pos="4536"/>
        </w:tabs>
        <w:spacing w:before="100" w:beforeAutospacing="1" w:after="100" w:afterAutospacing="1" w:line="240" w:lineRule="auto"/>
        <w:jc w:val="both"/>
        <w:rPr>
          <w:rFonts w:eastAsia="Times New Roman" w:cs="Times New Roman"/>
          <w:spacing w:val="-8"/>
          <w:sz w:val="20"/>
          <w:szCs w:val="20"/>
          <w:lang w:eastAsia="pl-PL"/>
        </w:rPr>
      </w:pPr>
      <w:r w:rsidRPr="00CC60DA">
        <w:rPr>
          <w:rFonts w:eastAsia="Times New Roman" w:cs="Times New Roman"/>
          <w:spacing w:val="-8"/>
          <w:sz w:val="20"/>
          <w:szCs w:val="20"/>
          <w:lang w:eastAsia="pl-PL"/>
        </w:rPr>
        <w:t xml:space="preserve">Niniejszy Regulamin normuje zasady i tryb postępowania w przetargu pisemnym otwartym oraz w szczególności  przedmiot przetargu, warunki uczestnictwa oferentów, kryteria i sposób oceny ofert na </w:t>
      </w:r>
      <w:r w:rsidRPr="00CC60DA">
        <w:rPr>
          <w:rFonts w:eastAsia="Times New Roman" w:cs="Times New Roman"/>
          <w:bCs/>
          <w:color w:val="000000"/>
          <w:spacing w:val="-4"/>
          <w:sz w:val="20"/>
          <w:szCs w:val="20"/>
          <w:lang w:eastAsia="pl-PL"/>
        </w:rPr>
        <w:t>wykonanie</w:t>
      </w:r>
      <w:r w:rsidR="00717B98" w:rsidRPr="00CC60DA">
        <w:rPr>
          <w:rFonts w:eastAsia="Times New Roman" w:cs="Times New Roman"/>
          <w:bCs/>
          <w:color w:val="000000"/>
          <w:spacing w:val="-4"/>
          <w:sz w:val="20"/>
          <w:szCs w:val="20"/>
          <w:lang w:eastAsia="pl-PL"/>
        </w:rPr>
        <w:t xml:space="preserve"> </w:t>
      </w:r>
      <w:r w:rsidR="00F75D18" w:rsidRPr="00CC60DA">
        <w:rPr>
          <w:rFonts w:eastAsia="Times New Roman" w:cs="Times New Roman"/>
          <w:b/>
          <w:bCs/>
          <w:color w:val="000000"/>
          <w:spacing w:val="-4"/>
          <w:sz w:val="20"/>
          <w:szCs w:val="20"/>
          <w:lang w:eastAsia="pl-PL"/>
        </w:rPr>
        <w:t xml:space="preserve">Dostawy </w:t>
      </w:r>
      <w:r w:rsidR="00173967">
        <w:rPr>
          <w:rFonts w:eastAsia="Times New Roman" w:cs="Times New Roman"/>
          <w:b/>
          <w:bCs/>
          <w:color w:val="000000"/>
          <w:spacing w:val="-4"/>
          <w:sz w:val="20"/>
          <w:szCs w:val="20"/>
          <w:lang w:eastAsia="pl-PL"/>
        </w:rPr>
        <w:t xml:space="preserve">                         </w:t>
      </w:r>
      <w:r w:rsidR="00F75D18" w:rsidRPr="00CC60DA">
        <w:rPr>
          <w:rFonts w:eastAsia="Times New Roman" w:cs="Times New Roman"/>
          <w:b/>
          <w:bCs/>
          <w:color w:val="000000"/>
          <w:spacing w:val="-4"/>
          <w:sz w:val="20"/>
          <w:szCs w:val="20"/>
          <w:lang w:eastAsia="pl-PL"/>
        </w:rPr>
        <w:t xml:space="preserve">i montażu na budynku instalacji fotowoltaicznej 49,14 </w:t>
      </w:r>
      <w:proofErr w:type="spellStart"/>
      <w:r w:rsidR="00F75D18" w:rsidRPr="00CC60DA">
        <w:rPr>
          <w:rFonts w:eastAsia="Times New Roman" w:cs="Times New Roman"/>
          <w:b/>
          <w:bCs/>
          <w:color w:val="000000"/>
          <w:spacing w:val="-4"/>
          <w:sz w:val="20"/>
          <w:szCs w:val="20"/>
          <w:lang w:eastAsia="pl-PL"/>
        </w:rPr>
        <w:t>kW.</w:t>
      </w:r>
      <w:proofErr w:type="spellEnd"/>
      <w:r w:rsidRPr="00CC60DA">
        <w:rPr>
          <w:rFonts w:eastAsia="Times New Roman" w:cs="Times New Roman"/>
          <w:bCs/>
          <w:color w:val="000000"/>
          <w:spacing w:val="-4"/>
          <w:sz w:val="20"/>
          <w:szCs w:val="20"/>
          <w:lang w:eastAsia="pl-PL"/>
        </w:rPr>
        <w:t xml:space="preserve"> </w:t>
      </w:r>
    </w:p>
    <w:p w14:paraId="4EF22CED" w14:textId="7837BBD2" w:rsidR="005062D0" w:rsidRPr="008321EE" w:rsidRDefault="005062D0" w:rsidP="008321EE">
      <w:pPr>
        <w:numPr>
          <w:ilvl w:val="0"/>
          <w:numId w:val="8"/>
        </w:numPr>
        <w:tabs>
          <w:tab w:val="left" w:pos="360"/>
          <w:tab w:val="center" w:pos="4536"/>
        </w:tabs>
        <w:spacing w:before="100" w:beforeAutospacing="1" w:after="100" w:afterAutospacing="1" w:line="240" w:lineRule="auto"/>
        <w:jc w:val="both"/>
        <w:rPr>
          <w:rFonts w:eastAsia="Times New Roman" w:cs="Times New Roman"/>
          <w:spacing w:val="-8"/>
          <w:sz w:val="20"/>
          <w:szCs w:val="20"/>
          <w:lang w:eastAsia="pl-PL"/>
        </w:rPr>
      </w:pPr>
      <w:r w:rsidRPr="008321EE">
        <w:rPr>
          <w:rFonts w:eastAsia="Times New Roman" w:cs="Times New Roman"/>
          <w:bCs/>
          <w:color w:val="000000"/>
          <w:spacing w:val="-4"/>
          <w:sz w:val="20"/>
          <w:szCs w:val="20"/>
          <w:lang w:eastAsia="pl-PL"/>
        </w:rPr>
        <w:t xml:space="preserve">Przetarg jest organizowany przez </w:t>
      </w:r>
      <w:r w:rsidRPr="008321EE">
        <w:rPr>
          <w:rFonts w:eastAsia="Times New Roman" w:cs="Times New Roman"/>
          <w:bCs/>
          <w:spacing w:val="-4"/>
          <w:sz w:val="20"/>
          <w:szCs w:val="20"/>
          <w:lang w:eastAsia="pl-PL"/>
        </w:rPr>
        <w:t xml:space="preserve">Zarząd Portu Morskiego  Sp. z o.o. </w:t>
      </w:r>
      <w:r w:rsidRPr="008321EE">
        <w:rPr>
          <w:rFonts w:eastAsia="Times New Roman" w:cs="Times New Roman"/>
          <w:bCs/>
          <w:color w:val="000000"/>
          <w:spacing w:val="-4"/>
          <w:sz w:val="20"/>
          <w:szCs w:val="20"/>
          <w:lang w:eastAsia="pl-PL"/>
        </w:rPr>
        <w:t xml:space="preserve">NIP </w:t>
      </w:r>
      <w:r w:rsidRPr="008321EE">
        <w:rPr>
          <w:rFonts w:eastAsia="Times New Roman" w:cs="Times New Roman"/>
          <w:bCs/>
          <w:spacing w:val="-4"/>
          <w:sz w:val="20"/>
          <w:szCs w:val="20"/>
          <w:lang w:eastAsia="pl-PL"/>
        </w:rPr>
        <w:t>587-020-06-71</w:t>
      </w:r>
      <w:r w:rsidRPr="008321EE">
        <w:rPr>
          <w:rFonts w:eastAsia="Times New Roman" w:cs="Times New Roman"/>
          <w:spacing w:val="-8"/>
          <w:sz w:val="20"/>
          <w:szCs w:val="20"/>
          <w:lang w:eastAsia="pl-PL"/>
        </w:rPr>
        <w:t xml:space="preserve"> zwanego w dalszej części „Organizatorem” reprezentowanym przez: Prezesa Zarządu. </w:t>
      </w:r>
    </w:p>
    <w:p w14:paraId="3BB26FE4" w14:textId="0D2D5FED" w:rsidR="005062D0" w:rsidRPr="008321EE" w:rsidRDefault="005062D0" w:rsidP="008321EE">
      <w:pPr>
        <w:numPr>
          <w:ilvl w:val="0"/>
          <w:numId w:val="8"/>
        </w:numPr>
        <w:tabs>
          <w:tab w:val="center" w:pos="4536"/>
        </w:tabs>
        <w:spacing w:after="0" w:line="240" w:lineRule="auto"/>
        <w:rPr>
          <w:rFonts w:eastAsia="Times New Roman" w:cs="Times New Roman"/>
          <w:spacing w:val="-8"/>
          <w:sz w:val="20"/>
          <w:szCs w:val="20"/>
          <w:lang w:eastAsia="pl-PL"/>
        </w:rPr>
      </w:pPr>
      <w:r w:rsidRPr="008321EE">
        <w:rPr>
          <w:rFonts w:eastAsia="Times New Roman" w:cs="Times New Roman"/>
          <w:spacing w:val="-8"/>
          <w:sz w:val="20"/>
          <w:szCs w:val="20"/>
          <w:lang w:eastAsia="pl-PL"/>
        </w:rPr>
        <w:t>Przetarg ma na celu zawarcie umowy.</w:t>
      </w:r>
    </w:p>
    <w:p w14:paraId="477B57F7" w14:textId="77777777" w:rsidR="005062D0" w:rsidRPr="00CC60DA" w:rsidRDefault="005062D0" w:rsidP="008321EE">
      <w:pPr>
        <w:tabs>
          <w:tab w:val="center" w:pos="4536"/>
        </w:tabs>
        <w:spacing w:after="0" w:line="240" w:lineRule="auto"/>
        <w:jc w:val="center"/>
        <w:rPr>
          <w:rFonts w:eastAsia="Times New Roman" w:cs="Times New Roman"/>
          <w:spacing w:val="-8"/>
          <w:sz w:val="20"/>
          <w:szCs w:val="20"/>
          <w:lang w:eastAsia="pl-PL"/>
        </w:rPr>
      </w:pPr>
      <w:r w:rsidRPr="00CC60DA">
        <w:rPr>
          <w:rFonts w:eastAsia="Times New Roman" w:cs="Times New Roman"/>
          <w:b/>
          <w:bCs/>
          <w:sz w:val="20"/>
          <w:szCs w:val="20"/>
          <w:lang w:eastAsia="pl-PL"/>
        </w:rPr>
        <w:t>§ 3</w:t>
      </w:r>
    </w:p>
    <w:p w14:paraId="61EA8C46" w14:textId="20C5CBA9" w:rsidR="005062D0" w:rsidRPr="00CC60DA" w:rsidRDefault="005062D0" w:rsidP="008321EE">
      <w:pPr>
        <w:numPr>
          <w:ilvl w:val="0"/>
          <w:numId w:val="9"/>
        </w:numPr>
        <w:tabs>
          <w:tab w:val="center" w:pos="4536"/>
        </w:tabs>
        <w:spacing w:before="100" w:beforeAutospacing="1" w:after="100" w:afterAutospacing="1" w:line="240" w:lineRule="auto"/>
        <w:jc w:val="both"/>
        <w:rPr>
          <w:rFonts w:eastAsia="Times New Roman" w:cs="Times New Roman"/>
          <w:spacing w:val="-8"/>
          <w:sz w:val="20"/>
          <w:szCs w:val="20"/>
          <w:lang w:eastAsia="pl-PL"/>
        </w:rPr>
      </w:pPr>
      <w:r w:rsidRPr="00CC60DA">
        <w:rPr>
          <w:rFonts w:eastAsia="Times New Roman" w:cs="Times New Roman"/>
          <w:spacing w:val="-8"/>
          <w:sz w:val="20"/>
          <w:szCs w:val="20"/>
          <w:lang w:eastAsia="pl-PL"/>
        </w:rPr>
        <w:t xml:space="preserve">Przetarg wszczyna się poprzez opublikowanie przez Organizatora ogłoszenia o przetargu, którego wzór stanowi </w:t>
      </w:r>
      <w:r w:rsidRPr="00CC60DA">
        <w:rPr>
          <w:rFonts w:eastAsia="Times New Roman" w:cs="Times New Roman"/>
          <w:b/>
          <w:spacing w:val="-8"/>
          <w:sz w:val="20"/>
          <w:szCs w:val="20"/>
          <w:lang w:eastAsia="pl-PL"/>
        </w:rPr>
        <w:t>załącznik Nr 1</w:t>
      </w:r>
      <w:r w:rsidRPr="00CC60DA">
        <w:rPr>
          <w:rFonts w:eastAsia="Times New Roman" w:cs="Times New Roman"/>
          <w:spacing w:val="-8"/>
          <w:sz w:val="20"/>
          <w:szCs w:val="20"/>
          <w:lang w:eastAsia="pl-PL"/>
        </w:rPr>
        <w:t xml:space="preserve"> do Regulaminu.</w:t>
      </w:r>
    </w:p>
    <w:p w14:paraId="09B00BC8" w14:textId="3B7A2CF3" w:rsidR="005062D0" w:rsidRPr="008321EE" w:rsidRDefault="005062D0" w:rsidP="008321EE">
      <w:pPr>
        <w:numPr>
          <w:ilvl w:val="0"/>
          <w:numId w:val="9"/>
        </w:numPr>
        <w:tabs>
          <w:tab w:val="center" w:pos="4536"/>
        </w:tabs>
        <w:spacing w:before="100" w:beforeAutospacing="1" w:after="100" w:afterAutospacing="1" w:line="240" w:lineRule="auto"/>
        <w:rPr>
          <w:rFonts w:eastAsia="Times New Roman" w:cs="Times New Roman"/>
          <w:spacing w:val="-8"/>
          <w:sz w:val="20"/>
          <w:szCs w:val="20"/>
          <w:lang w:eastAsia="pl-PL"/>
        </w:rPr>
      </w:pPr>
      <w:r w:rsidRPr="00CC60DA">
        <w:rPr>
          <w:rFonts w:eastAsia="Times New Roman" w:cs="Times New Roman"/>
          <w:spacing w:val="-8"/>
          <w:sz w:val="20"/>
          <w:szCs w:val="20"/>
          <w:lang w:eastAsia="pl-PL"/>
        </w:rPr>
        <w:t>Ogłoszenie podaje się do publicznej wiadomości nie później niż na 14 dni przed wyznaczonym terminem przetargu w następujący sposób:</w:t>
      </w:r>
      <w:r w:rsidR="008321EE">
        <w:rPr>
          <w:rFonts w:eastAsia="Times New Roman" w:cs="Times New Roman"/>
          <w:spacing w:val="-8"/>
          <w:sz w:val="20"/>
          <w:szCs w:val="20"/>
          <w:lang w:eastAsia="pl-PL"/>
        </w:rPr>
        <w:t xml:space="preserve">                                                                                                                                                                                                                                                  - </w:t>
      </w:r>
      <w:r w:rsidRPr="008321EE">
        <w:rPr>
          <w:rFonts w:ascii="Calibri" w:eastAsia="Times New Roman" w:hAnsi="Calibri" w:cs="Times New Roman"/>
          <w:spacing w:val="-8"/>
          <w:sz w:val="20"/>
          <w:szCs w:val="20"/>
          <w:lang w:eastAsia="pl-PL"/>
        </w:rPr>
        <w:t xml:space="preserve">na stronie internetowej pod adresem: </w:t>
      </w:r>
      <w:bookmarkStart w:id="0" w:name="_Hlk15206493"/>
      <w:r w:rsidR="002B1040" w:rsidRPr="008321EE">
        <w:rPr>
          <w:rFonts w:ascii="Calibri" w:eastAsia="Times New Roman" w:hAnsi="Calibri" w:cs="Times New Roman"/>
          <w:color w:val="0000FF"/>
          <w:sz w:val="20"/>
          <w:szCs w:val="20"/>
          <w:u w:val="single"/>
          <w:lang w:eastAsia="pl-PL"/>
        </w:rPr>
        <w:fldChar w:fldCharType="begin"/>
      </w:r>
      <w:r w:rsidRPr="008321EE">
        <w:rPr>
          <w:rFonts w:ascii="Calibri" w:eastAsia="Times New Roman" w:hAnsi="Calibri" w:cs="Times New Roman"/>
          <w:color w:val="0000FF"/>
          <w:sz w:val="20"/>
          <w:szCs w:val="20"/>
          <w:u w:val="single"/>
          <w:lang w:eastAsia="pl-PL"/>
        </w:rPr>
        <w:instrText xml:space="preserve"> HYPERLINK "http://www.porthel.home.pl" </w:instrText>
      </w:r>
      <w:r w:rsidR="002B1040" w:rsidRPr="008321EE">
        <w:rPr>
          <w:rFonts w:ascii="Calibri" w:eastAsia="Times New Roman" w:hAnsi="Calibri" w:cs="Times New Roman"/>
          <w:color w:val="0000FF"/>
          <w:sz w:val="20"/>
          <w:szCs w:val="20"/>
          <w:u w:val="single"/>
          <w:lang w:eastAsia="pl-PL"/>
        </w:rPr>
        <w:fldChar w:fldCharType="separate"/>
      </w:r>
      <w:r w:rsidRPr="008321EE">
        <w:rPr>
          <w:rFonts w:ascii="Calibri" w:eastAsia="Times New Roman" w:hAnsi="Calibri" w:cs="Times New Roman"/>
          <w:color w:val="0000FF"/>
          <w:sz w:val="20"/>
          <w:szCs w:val="20"/>
          <w:u w:val="single"/>
          <w:lang w:eastAsia="pl-PL"/>
        </w:rPr>
        <w:t>www.porthel.home.pl</w:t>
      </w:r>
      <w:r w:rsidR="002B1040" w:rsidRPr="008321EE">
        <w:rPr>
          <w:rFonts w:ascii="Calibri" w:eastAsia="Times New Roman" w:hAnsi="Calibri" w:cs="Times New Roman"/>
          <w:color w:val="0000FF"/>
          <w:sz w:val="20"/>
          <w:szCs w:val="20"/>
          <w:u w:val="single"/>
          <w:lang w:eastAsia="pl-PL"/>
        </w:rPr>
        <w:fldChar w:fldCharType="end"/>
      </w:r>
      <w:bookmarkEnd w:id="0"/>
      <w:r w:rsidR="008321EE">
        <w:rPr>
          <w:rFonts w:eastAsia="Times New Roman" w:cs="Times New Roman"/>
          <w:spacing w:val="-8"/>
          <w:sz w:val="20"/>
          <w:szCs w:val="20"/>
          <w:lang w:eastAsia="pl-PL"/>
        </w:rPr>
        <w:t xml:space="preserve">                                                                                                                                                </w:t>
      </w:r>
      <w:r w:rsidR="008321EE" w:rsidRPr="008321EE">
        <w:rPr>
          <w:rFonts w:ascii="Calibri" w:eastAsia="Times New Roman" w:hAnsi="Calibri" w:cs="Times New Roman"/>
          <w:spacing w:val="-8"/>
          <w:sz w:val="20"/>
          <w:szCs w:val="20"/>
          <w:lang w:eastAsia="pl-PL"/>
        </w:rPr>
        <w:t xml:space="preserve">- </w:t>
      </w:r>
      <w:r w:rsidRPr="008321EE">
        <w:rPr>
          <w:rFonts w:ascii="Calibri" w:eastAsia="Times New Roman" w:hAnsi="Calibri" w:cs="Times New Roman"/>
          <w:spacing w:val="-8"/>
          <w:sz w:val="20"/>
          <w:szCs w:val="20"/>
          <w:lang w:eastAsia="pl-PL"/>
        </w:rPr>
        <w:t xml:space="preserve">na </w:t>
      </w:r>
      <w:r w:rsidRPr="008321EE">
        <w:rPr>
          <w:rFonts w:eastAsia="Times New Roman" w:cs="Times New Roman"/>
          <w:spacing w:val="-8"/>
          <w:sz w:val="20"/>
          <w:szCs w:val="20"/>
          <w:lang w:eastAsia="pl-PL"/>
        </w:rPr>
        <w:t xml:space="preserve">tablicy ogłoszeń </w:t>
      </w:r>
      <w:r w:rsidR="00717B98" w:rsidRPr="008321EE">
        <w:rPr>
          <w:rFonts w:eastAsia="Times New Roman" w:cs="Times New Roman"/>
          <w:bCs/>
          <w:spacing w:val="-4"/>
          <w:sz w:val="20"/>
          <w:szCs w:val="20"/>
          <w:lang w:eastAsia="pl-PL"/>
        </w:rPr>
        <w:t>Zarządu Portu Morskiego</w:t>
      </w:r>
      <w:r w:rsidRPr="008321EE">
        <w:rPr>
          <w:rFonts w:eastAsia="Times New Roman" w:cs="Times New Roman"/>
          <w:bCs/>
          <w:spacing w:val="-4"/>
          <w:sz w:val="20"/>
          <w:szCs w:val="20"/>
          <w:lang w:eastAsia="pl-PL"/>
        </w:rPr>
        <w:t xml:space="preserve"> Sp. z o.o.</w:t>
      </w:r>
      <w:r w:rsidRPr="008321EE">
        <w:rPr>
          <w:rFonts w:eastAsia="Times New Roman" w:cs="Times New Roman"/>
          <w:b/>
          <w:bCs/>
          <w:color w:val="000000"/>
          <w:spacing w:val="-4"/>
          <w:sz w:val="20"/>
          <w:szCs w:val="20"/>
          <w:lang w:eastAsia="pl-PL"/>
        </w:rPr>
        <w:t>,</w:t>
      </w:r>
      <w:r w:rsidRPr="008321EE">
        <w:rPr>
          <w:rFonts w:eastAsia="Times New Roman" w:cs="Times New Roman"/>
          <w:color w:val="FF0000"/>
          <w:spacing w:val="-8"/>
          <w:sz w:val="20"/>
          <w:szCs w:val="20"/>
          <w:lang w:eastAsia="pl-PL"/>
        </w:rPr>
        <w:t xml:space="preserve"> </w:t>
      </w:r>
      <w:r w:rsidRPr="008321EE">
        <w:rPr>
          <w:rFonts w:eastAsia="Times New Roman" w:cs="Times New Roman"/>
          <w:spacing w:val="-8"/>
          <w:sz w:val="20"/>
          <w:szCs w:val="20"/>
          <w:lang w:eastAsia="pl-PL"/>
        </w:rPr>
        <w:t>ul</w:t>
      </w:r>
      <w:r w:rsidR="008321EE">
        <w:rPr>
          <w:rFonts w:eastAsia="Times New Roman" w:cs="Times New Roman"/>
          <w:spacing w:val="-8"/>
          <w:sz w:val="20"/>
          <w:szCs w:val="20"/>
          <w:lang w:eastAsia="pl-PL"/>
        </w:rPr>
        <w:t xml:space="preserve">. Kuracyjna 1, 84-150 Hel,                                                           </w:t>
      </w:r>
      <w:r w:rsidR="008321EE" w:rsidRPr="008321EE">
        <w:rPr>
          <w:rFonts w:eastAsia="Times New Roman" w:cs="Times New Roman"/>
          <w:spacing w:val="-8"/>
          <w:sz w:val="20"/>
          <w:szCs w:val="20"/>
          <w:lang w:eastAsia="pl-PL"/>
        </w:rPr>
        <w:t xml:space="preserve">- </w:t>
      </w:r>
      <w:r w:rsidRPr="008321EE">
        <w:rPr>
          <w:rFonts w:eastAsia="Times New Roman" w:cs="Times New Roman"/>
          <w:spacing w:val="-8"/>
          <w:sz w:val="20"/>
          <w:szCs w:val="20"/>
          <w:lang w:eastAsia="pl-PL"/>
        </w:rPr>
        <w:t xml:space="preserve">Organizator przetargu równocześnie kieruje zapytanie ofertowe, do co najmniej 3 wykonawców </w:t>
      </w:r>
      <w:r w:rsidR="00F75D18" w:rsidRPr="008321EE">
        <w:rPr>
          <w:rFonts w:eastAsia="Times New Roman" w:cs="Times New Roman"/>
          <w:spacing w:val="-8"/>
          <w:sz w:val="20"/>
          <w:szCs w:val="20"/>
          <w:lang w:eastAsia="pl-PL"/>
        </w:rPr>
        <w:t>instalacji</w:t>
      </w:r>
      <w:r w:rsidRPr="008321EE">
        <w:rPr>
          <w:rFonts w:eastAsia="Times New Roman" w:cs="Times New Roman"/>
          <w:spacing w:val="-8"/>
          <w:sz w:val="20"/>
          <w:szCs w:val="20"/>
          <w:lang w:eastAsia="pl-PL"/>
        </w:rPr>
        <w:t>, w celu wyboru najkorzystniejszej oferty.</w:t>
      </w:r>
    </w:p>
    <w:p w14:paraId="41C0BE04" w14:textId="77777777" w:rsidR="005062D0" w:rsidRPr="005062D0" w:rsidRDefault="005062D0" w:rsidP="005062D0">
      <w:pPr>
        <w:tabs>
          <w:tab w:val="left" w:pos="500"/>
          <w:tab w:val="center" w:pos="4536"/>
        </w:tabs>
        <w:spacing w:before="100" w:beforeAutospacing="1" w:after="100" w:afterAutospacing="1" w:line="240" w:lineRule="auto"/>
        <w:jc w:val="center"/>
        <w:rPr>
          <w:rFonts w:ascii="Calibri" w:eastAsia="Times New Roman" w:hAnsi="Calibri" w:cs="Times New Roman"/>
          <w:b/>
          <w:spacing w:val="-8"/>
          <w:u w:val="single"/>
          <w:lang w:eastAsia="pl-PL"/>
        </w:rPr>
      </w:pPr>
      <w:r w:rsidRPr="005062D0">
        <w:rPr>
          <w:rFonts w:ascii="Calibri" w:eastAsia="Times New Roman" w:hAnsi="Calibri" w:cs="Times New Roman"/>
          <w:b/>
          <w:spacing w:val="-8"/>
          <w:u w:val="single"/>
          <w:lang w:eastAsia="pl-PL"/>
        </w:rPr>
        <w:t>Określenie przedmiotu przetargu.</w:t>
      </w:r>
    </w:p>
    <w:p w14:paraId="1A466870" w14:textId="77777777" w:rsidR="005062D0" w:rsidRPr="005062D0" w:rsidRDefault="005062D0" w:rsidP="005062D0">
      <w:pPr>
        <w:tabs>
          <w:tab w:val="left" w:pos="500"/>
          <w:tab w:val="center" w:pos="4536"/>
        </w:tabs>
        <w:spacing w:after="0" w:line="240" w:lineRule="auto"/>
        <w:jc w:val="center"/>
        <w:rPr>
          <w:rFonts w:ascii="Calibri" w:eastAsia="Times New Roman" w:hAnsi="Calibri" w:cs="Times New Roman"/>
          <w:b/>
          <w:bCs/>
          <w:sz w:val="20"/>
          <w:szCs w:val="20"/>
          <w:lang w:eastAsia="pl-PL"/>
        </w:rPr>
      </w:pPr>
      <w:r w:rsidRPr="005062D0">
        <w:rPr>
          <w:rFonts w:ascii="Calibri" w:eastAsia="Times New Roman" w:hAnsi="Calibri" w:cs="Times New Roman"/>
          <w:b/>
          <w:bCs/>
          <w:sz w:val="20"/>
          <w:szCs w:val="20"/>
          <w:lang w:eastAsia="pl-PL"/>
        </w:rPr>
        <w:t>§ 4</w:t>
      </w:r>
    </w:p>
    <w:p w14:paraId="1A214105" w14:textId="77777777" w:rsidR="005062D0" w:rsidRPr="005062D0" w:rsidRDefault="005062D0" w:rsidP="005062D0">
      <w:pPr>
        <w:tabs>
          <w:tab w:val="left" w:pos="500"/>
          <w:tab w:val="center" w:pos="4536"/>
        </w:tabs>
        <w:spacing w:after="0" w:line="240" w:lineRule="auto"/>
        <w:jc w:val="center"/>
        <w:rPr>
          <w:rFonts w:ascii="Calibri" w:eastAsia="Times New Roman" w:hAnsi="Calibri" w:cs="Times New Roman"/>
          <w:spacing w:val="-8"/>
          <w:sz w:val="20"/>
          <w:szCs w:val="20"/>
          <w:lang w:eastAsia="pl-PL"/>
        </w:rPr>
      </w:pPr>
    </w:p>
    <w:p w14:paraId="7F0EB470" w14:textId="7F048BFB" w:rsidR="005062D0" w:rsidRPr="008321EE" w:rsidRDefault="005062D0" w:rsidP="008321EE">
      <w:pPr>
        <w:spacing w:after="200" w:line="276" w:lineRule="auto"/>
        <w:rPr>
          <w:rFonts w:ascii="Calibri" w:eastAsia="Calibri" w:hAnsi="Calibri" w:cs="Times New Roman"/>
          <w:spacing w:val="-8"/>
          <w:sz w:val="20"/>
          <w:szCs w:val="20"/>
        </w:rPr>
      </w:pPr>
      <w:r w:rsidRPr="005062D0">
        <w:rPr>
          <w:rFonts w:ascii="Calibri" w:eastAsia="Calibri" w:hAnsi="Calibri" w:cs="Times New Roman"/>
          <w:color w:val="000000"/>
          <w:spacing w:val="-1"/>
          <w:sz w:val="20"/>
          <w:szCs w:val="20"/>
        </w:rPr>
        <w:t xml:space="preserve">1. Przedmiotem przetargu </w:t>
      </w:r>
      <w:r w:rsidR="00717B98">
        <w:rPr>
          <w:rFonts w:ascii="Calibri" w:eastAsia="Calibri" w:hAnsi="Calibri" w:cs="Times New Roman"/>
          <w:color w:val="000000"/>
          <w:spacing w:val="-1"/>
          <w:sz w:val="20"/>
          <w:szCs w:val="20"/>
        </w:rPr>
        <w:t xml:space="preserve">jest </w:t>
      </w:r>
      <w:r w:rsidR="00CC60DA">
        <w:rPr>
          <w:rFonts w:eastAsia="Times New Roman" w:cs="Times New Roman"/>
          <w:b/>
          <w:bCs/>
          <w:color w:val="000000"/>
          <w:spacing w:val="-4"/>
          <w:sz w:val="20"/>
          <w:szCs w:val="20"/>
          <w:lang w:eastAsia="pl-PL"/>
        </w:rPr>
        <w:t>Dostawa</w:t>
      </w:r>
      <w:r w:rsidR="00CC60DA" w:rsidRPr="00CC60DA">
        <w:rPr>
          <w:rFonts w:eastAsia="Times New Roman" w:cs="Times New Roman"/>
          <w:b/>
          <w:bCs/>
          <w:color w:val="000000"/>
          <w:spacing w:val="-4"/>
          <w:sz w:val="20"/>
          <w:szCs w:val="20"/>
          <w:lang w:eastAsia="pl-PL"/>
        </w:rPr>
        <w:t xml:space="preserve"> </w:t>
      </w:r>
      <w:r w:rsidR="00CC60DA">
        <w:rPr>
          <w:rFonts w:eastAsia="Times New Roman" w:cs="Times New Roman"/>
          <w:b/>
          <w:bCs/>
          <w:color w:val="000000"/>
          <w:spacing w:val="-4"/>
          <w:sz w:val="20"/>
          <w:szCs w:val="20"/>
          <w:lang w:eastAsia="pl-PL"/>
        </w:rPr>
        <w:t>i montaż</w:t>
      </w:r>
      <w:r w:rsidR="00CC60DA" w:rsidRPr="00CC60DA">
        <w:rPr>
          <w:rFonts w:eastAsia="Times New Roman" w:cs="Times New Roman"/>
          <w:b/>
          <w:bCs/>
          <w:color w:val="000000"/>
          <w:spacing w:val="-4"/>
          <w:sz w:val="20"/>
          <w:szCs w:val="20"/>
          <w:lang w:eastAsia="pl-PL"/>
        </w:rPr>
        <w:t xml:space="preserve"> na budynku inst</w:t>
      </w:r>
      <w:r w:rsidR="008321EE">
        <w:rPr>
          <w:rFonts w:eastAsia="Times New Roman" w:cs="Times New Roman"/>
          <w:b/>
          <w:bCs/>
          <w:color w:val="000000"/>
          <w:spacing w:val="-4"/>
          <w:sz w:val="20"/>
          <w:szCs w:val="20"/>
          <w:lang w:eastAsia="pl-PL"/>
        </w:rPr>
        <w:t>alacji fotowoltaicznej 49,14 kW</w:t>
      </w:r>
      <w:r w:rsidR="00CC60DA" w:rsidRPr="00CC60DA">
        <w:rPr>
          <w:rFonts w:eastAsia="Times New Roman" w:cs="Times New Roman"/>
          <w:bCs/>
          <w:color w:val="000000"/>
          <w:spacing w:val="-4"/>
          <w:sz w:val="20"/>
          <w:szCs w:val="20"/>
          <w:lang w:eastAsia="pl-PL"/>
        </w:rPr>
        <w:t xml:space="preserve"> </w:t>
      </w:r>
      <w:r w:rsidR="00717B98">
        <w:rPr>
          <w:rFonts w:ascii="Calibri" w:eastAsia="Calibri" w:hAnsi="Calibri" w:cs="Times New Roman"/>
          <w:color w:val="000000"/>
          <w:spacing w:val="-1"/>
          <w:sz w:val="20"/>
          <w:szCs w:val="20"/>
        </w:rPr>
        <w:t xml:space="preserve"> z</w:t>
      </w:r>
      <w:r w:rsidRPr="005062D0">
        <w:rPr>
          <w:rFonts w:ascii="Calibri" w:eastAsia="Calibri" w:hAnsi="Calibri" w:cs="Times New Roman"/>
          <w:bCs/>
          <w:color w:val="000000"/>
          <w:spacing w:val="-4"/>
          <w:sz w:val="20"/>
          <w:szCs w:val="20"/>
        </w:rPr>
        <w:t xml:space="preserve">godnie </w:t>
      </w:r>
      <w:r w:rsidR="008321EE">
        <w:rPr>
          <w:rFonts w:ascii="Calibri" w:eastAsia="Calibri" w:hAnsi="Calibri" w:cs="Times New Roman"/>
          <w:bCs/>
          <w:color w:val="000000"/>
          <w:spacing w:val="-4"/>
          <w:sz w:val="20"/>
          <w:szCs w:val="20"/>
        </w:rPr>
        <w:t xml:space="preserve">                          </w:t>
      </w:r>
      <w:r w:rsidRPr="005062D0">
        <w:rPr>
          <w:rFonts w:ascii="Calibri" w:eastAsia="Calibri" w:hAnsi="Calibri" w:cs="Times New Roman"/>
          <w:bCs/>
          <w:color w:val="000000"/>
          <w:spacing w:val="-4"/>
          <w:sz w:val="20"/>
          <w:szCs w:val="20"/>
        </w:rPr>
        <w:t xml:space="preserve">z </w:t>
      </w:r>
      <w:r w:rsidR="00CC60DA">
        <w:rPr>
          <w:rFonts w:ascii="Calibri" w:eastAsia="Calibri" w:hAnsi="Calibri" w:cs="Times New Roman"/>
          <w:bCs/>
          <w:color w:val="000000"/>
          <w:spacing w:val="-4"/>
          <w:sz w:val="20"/>
          <w:szCs w:val="20"/>
        </w:rPr>
        <w:t xml:space="preserve">opisem przedmiotu zamówienia. </w:t>
      </w:r>
      <w:r w:rsidR="008321EE">
        <w:rPr>
          <w:rFonts w:ascii="Calibri" w:eastAsia="Calibri" w:hAnsi="Calibri" w:cs="Times New Roman"/>
          <w:bCs/>
          <w:color w:val="000000"/>
          <w:spacing w:val="-4"/>
          <w:sz w:val="20"/>
          <w:szCs w:val="20"/>
        </w:rPr>
        <w:t xml:space="preserve">                                                                                                                                                                                                                                                   </w:t>
      </w:r>
      <w:r w:rsidRPr="002739D2">
        <w:rPr>
          <w:rFonts w:ascii="Calibri" w:eastAsia="Calibri" w:hAnsi="Calibri" w:cs="Times New Roman"/>
          <w:b/>
          <w:spacing w:val="-8"/>
          <w:sz w:val="20"/>
          <w:szCs w:val="20"/>
        </w:rPr>
        <w:t>2.  Organizator przetargu, wymaga dokonania wizji lokalnej po uprzednim uzgodnieniu terminu .</w:t>
      </w:r>
    </w:p>
    <w:p w14:paraId="722D37E7" w14:textId="77777777" w:rsidR="005062D0" w:rsidRPr="005062D0" w:rsidRDefault="005062D0" w:rsidP="005062D0">
      <w:pPr>
        <w:widowControl w:val="0"/>
        <w:shd w:val="clear" w:color="auto" w:fill="FFFFFF"/>
        <w:autoSpaceDE w:val="0"/>
        <w:autoSpaceDN w:val="0"/>
        <w:adjustRightInd w:val="0"/>
        <w:spacing w:before="283" w:after="200" w:line="276" w:lineRule="auto"/>
        <w:jc w:val="center"/>
        <w:rPr>
          <w:rFonts w:ascii="Calibri" w:eastAsia="Calibri" w:hAnsi="Calibri" w:cs="Times New Roman"/>
          <w:b/>
          <w:color w:val="000000"/>
          <w:spacing w:val="-1"/>
          <w:u w:val="single"/>
        </w:rPr>
      </w:pPr>
      <w:r w:rsidRPr="005062D0">
        <w:rPr>
          <w:rFonts w:ascii="Calibri" w:eastAsia="Calibri" w:hAnsi="Calibri" w:cs="Times New Roman"/>
          <w:b/>
          <w:spacing w:val="-8"/>
          <w:u w:val="single"/>
        </w:rPr>
        <w:t>Warunki i zasady uczestnictwa w przetargu.</w:t>
      </w:r>
    </w:p>
    <w:p w14:paraId="4BC685A3" w14:textId="77777777" w:rsidR="005062D0" w:rsidRPr="005062D0" w:rsidRDefault="005062D0" w:rsidP="005062D0">
      <w:pPr>
        <w:tabs>
          <w:tab w:val="left" w:pos="500"/>
          <w:tab w:val="center" w:pos="4536"/>
        </w:tabs>
        <w:spacing w:after="0" w:line="240" w:lineRule="auto"/>
        <w:jc w:val="center"/>
        <w:rPr>
          <w:rFonts w:ascii="Calibri" w:eastAsia="Times New Roman" w:hAnsi="Calibri" w:cs="Times New Roman"/>
          <w:b/>
          <w:bCs/>
          <w:sz w:val="20"/>
          <w:szCs w:val="20"/>
          <w:lang w:eastAsia="pl-PL"/>
        </w:rPr>
      </w:pPr>
      <w:r w:rsidRPr="005062D0">
        <w:rPr>
          <w:rFonts w:ascii="Calibri" w:eastAsia="Times New Roman" w:hAnsi="Calibri" w:cs="Times New Roman"/>
          <w:b/>
          <w:bCs/>
          <w:sz w:val="20"/>
          <w:szCs w:val="20"/>
          <w:lang w:eastAsia="pl-PL"/>
        </w:rPr>
        <w:t>§ 5</w:t>
      </w:r>
    </w:p>
    <w:p w14:paraId="1A01ADA3" w14:textId="77777777" w:rsidR="005062D0" w:rsidRPr="005062D0" w:rsidRDefault="005062D0" w:rsidP="005062D0">
      <w:pPr>
        <w:numPr>
          <w:ilvl w:val="0"/>
          <w:numId w:val="10"/>
        </w:numPr>
        <w:tabs>
          <w:tab w:val="left" w:pos="500"/>
          <w:tab w:val="center" w:pos="4536"/>
        </w:tabs>
        <w:spacing w:after="0" w:line="240" w:lineRule="auto"/>
        <w:rPr>
          <w:rFonts w:ascii="Calibri" w:eastAsia="Times New Roman" w:hAnsi="Calibri" w:cs="Times New Roman"/>
          <w:bCs/>
          <w:sz w:val="20"/>
          <w:szCs w:val="20"/>
          <w:lang w:eastAsia="pl-PL"/>
        </w:rPr>
      </w:pPr>
      <w:r w:rsidRPr="005062D0">
        <w:rPr>
          <w:rFonts w:ascii="Calibri" w:eastAsia="Times New Roman" w:hAnsi="Calibri" w:cs="Times New Roman"/>
          <w:bCs/>
          <w:sz w:val="20"/>
          <w:szCs w:val="20"/>
          <w:lang w:eastAsia="pl-PL"/>
        </w:rPr>
        <w:t>W przetargu mogą wziąć udział podmioty, które spełniają następujące warunki:</w:t>
      </w:r>
    </w:p>
    <w:p w14:paraId="4D6EFD83" w14:textId="77777777" w:rsidR="005062D0" w:rsidRPr="005062D0" w:rsidRDefault="005062D0" w:rsidP="005062D0">
      <w:pPr>
        <w:tabs>
          <w:tab w:val="left" w:pos="500"/>
          <w:tab w:val="center" w:pos="4536"/>
        </w:tabs>
        <w:spacing w:after="0" w:line="240" w:lineRule="auto"/>
        <w:rPr>
          <w:rFonts w:ascii="Calibri" w:eastAsia="Times New Roman" w:hAnsi="Calibri" w:cs="Times New Roman"/>
          <w:bCs/>
          <w:sz w:val="20"/>
          <w:szCs w:val="20"/>
          <w:lang w:eastAsia="pl-PL"/>
        </w:rPr>
      </w:pPr>
    </w:p>
    <w:p w14:paraId="36006661" w14:textId="77777777" w:rsidR="005062D0" w:rsidRPr="005062D0" w:rsidRDefault="005062D0" w:rsidP="005062D0">
      <w:pPr>
        <w:numPr>
          <w:ilvl w:val="0"/>
          <w:numId w:val="13"/>
        </w:numPr>
        <w:tabs>
          <w:tab w:val="left" w:pos="500"/>
          <w:tab w:val="center" w:pos="709"/>
        </w:tabs>
        <w:spacing w:after="0" w:line="240" w:lineRule="auto"/>
        <w:rPr>
          <w:rFonts w:ascii="Calibri" w:eastAsia="Times New Roman" w:hAnsi="Calibri" w:cs="Times New Roman"/>
          <w:bCs/>
          <w:sz w:val="20"/>
          <w:szCs w:val="20"/>
          <w:lang w:eastAsia="pl-PL"/>
        </w:rPr>
      </w:pPr>
      <w:r w:rsidRPr="005062D0">
        <w:rPr>
          <w:rFonts w:ascii="Calibri" w:eastAsia="Times New Roman" w:hAnsi="Calibri" w:cs="Times New Roman"/>
          <w:sz w:val="20"/>
          <w:szCs w:val="20"/>
          <w:lang w:eastAsia="pl-PL"/>
        </w:rPr>
        <w:t>posiadają niezbędną wiedzę i doświadczenie,</w:t>
      </w:r>
    </w:p>
    <w:p w14:paraId="48645E45" w14:textId="77777777" w:rsidR="005062D0" w:rsidRPr="005062D0" w:rsidRDefault="005062D0" w:rsidP="005062D0">
      <w:pPr>
        <w:numPr>
          <w:ilvl w:val="0"/>
          <w:numId w:val="13"/>
        </w:numPr>
        <w:tabs>
          <w:tab w:val="left" w:pos="500"/>
          <w:tab w:val="center" w:pos="709"/>
        </w:tabs>
        <w:spacing w:after="0" w:line="240" w:lineRule="auto"/>
        <w:rPr>
          <w:rFonts w:ascii="Calibri" w:eastAsia="Times New Roman" w:hAnsi="Calibri" w:cs="Times New Roman"/>
          <w:bCs/>
          <w:sz w:val="20"/>
          <w:szCs w:val="20"/>
          <w:lang w:eastAsia="pl-PL"/>
        </w:rPr>
      </w:pPr>
      <w:r w:rsidRPr="005062D0">
        <w:rPr>
          <w:rFonts w:ascii="Calibri" w:eastAsia="Times New Roman" w:hAnsi="Calibri" w:cs="Times New Roman"/>
          <w:sz w:val="20"/>
          <w:szCs w:val="20"/>
          <w:lang w:eastAsia="pl-PL"/>
        </w:rPr>
        <w:t>dysponują potencjałem technicznym i osobami zdolnymi do wykonania zamówienia,</w:t>
      </w:r>
    </w:p>
    <w:p w14:paraId="4D815E66" w14:textId="77777777" w:rsidR="005062D0" w:rsidRPr="005062D0" w:rsidRDefault="005062D0" w:rsidP="005062D0">
      <w:pPr>
        <w:numPr>
          <w:ilvl w:val="0"/>
          <w:numId w:val="13"/>
        </w:numPr>
        <w:tabs>
          <w:tab w:val="left" w:pos="500"/>
          <w:tab w:val="center" w:pos="709"/>
        </w:tabs>
        <w:spacing w:after="0" w:line="240" w:lineRule="auto"/>
        <w:rPr>
          <w:rFonts w:ascii="Calibri" w:eastAsia="Times New Roman" w:hAnsi="Calibri" w:cs="Times New Roman"/>
          <w:bCs/>
          <w:sz w:val="20"/>
          <w:szCs w:val="20"/>
          <w:lang w:eastAsia="pl-PL"/>
        </w:rPr>
      </w:pPr>
      <w:r w:rsidRPr="005062D0">
        <w:rPr>
          <w:rFonts w:ascii="Calibri" w:eastAsia="Times New Roman" w:hAnsi="Calibri" w:cs="Times New Roman"/>
          <w:sz w:val="20"/>
          <w:szCs w:val="20"/>
          <w:lang w:eastAsia="pl-PL"/>
        </w:rPr>
        <w:t>znajdują się sytuacji ekonomicznej i finansowej zapewniającej wykonanie zamówienia.</w:t>
      </w:r>
    </w:p>
    <w:p w14:paraId="770F4704" w14:textId="77777777" w:rsidR="005062D0" w:rsidRPr="005062D0" w:rsidRDefault="005062D0" w:rsidP="005062D0">
      <w:pPr>
        <w:spacing w:after="200" w:line="276" w:lineRule="auto"/>
        <w:jc w:val="both"/>
        <w:rPr>
          <w:rFonts w:ascii="Calibri" w:eastAsia="Calibri" w:hAnsi="Calibri" w:cs="Times New Roman"/>
          <w:color w:val="000000"/>
          <w:sz w:val="10"/>
          <w:szCs w:val="10"/>
        </w:rPr>
      </w:pPr>
    </w:p>
    <w:p w14:paraId="09CBCE6E" w14:textId="60030323" w:rsidR="00921DEA" w:rsidRPr="00921DEA" w:rsidRDefault="005062D0" w:rsidP="00921DEA">
      <w:pPr>
        <w:spacing w:after="200" w:line="276" w:lineRule="auto"/>
        <w:jc w:val="both"/>
        <w:rPr>
          <w:rFonts w:ascii="Calibri" w:eastAsia="Calibri" w:hAnsi="Calibri" w:cs="Times New Roman"/>
          <w:color w:val="000000"/>
          <w:sz w:val="20"/>
          <w:szCs w:val="20"/>
          <w:lang w:val="pl"/>
        </w:rPr>
      </w:pPr>
      <w:r w:rsidRPr="005062D0">
        <w:rPr>
          <w:rFonts w:ascii="Calibri" w:eastAsia="Calibri" w:hAnsi="Calibri" w:cs="Times New Roman"/>
          <w:color w:val="000000"/>
          <w:sz w:val="20"/>
          <w:szCs w:val="20"/>
        </w:rPr>
        <w:t>Warunki te będą sp</w:t>
      </w:r>
      <w:r w:rsidR="00921DEA">
        <w:rPr>
          <w:rFonts w:ascii="Calibri" w:eastAsia="Calibri" w:hAnsi="Calibri" w:cs="Times New Roman"/>
          <w:color w:val="000000"/>
          <w:sz w:val="20"/>
          <w:szCs w:val="20"/>
        </w:rPr>
        <w:t>ełnione przez wykonawcę, jeżeli</w:t>
      </w:r>
      <w:r w:rsidR="00921DEA" w:rsidRPr="00921DEA">
        <w:rPr>
          <w:rFonts w:ascii="Calibri" w:eastAsia="Calibri" w:hAnsi="Calibri" w:cs="Times New Roman"/>
          <w:color w:val="000000"/>
          <w:sz w:val="20"/>
          <w:szCs w:val="20"/>
          <w:lang w:val="pl"/>
        </w:rPr>
        <w:t xml:space="preserve"> Wykonawca wykaże, że:</w:t>
      </w:r>
    </w:p>
    <w:p w14:paraId="6ABAF58D" w14:textId="612CBF71" w:rsidR="00921DEA" w:rsidRPr="00921DEA" w:rsidRDefault="00921DEA" w:rsidP="00921DEA">
      <w:pPr>
        <w:spacing w:after="200" w:line="276" w:lineRule="auto"/>
        <w:jc w:val="both"/>
        <w:rPr>
          <w:rFonts w:ascii="Calibri" w:eastAsia="Calibri" w:hAnsi="Calibri" w:cs="Times New Roman"/>
          <w:color w:val="000000"/>
          <w:sz w:val="20"/>
          <w:szCs w:val="20"/>
          <w:lang w:val="pl"/>
        </w:rPr>
      </w:pPr>
      <w:r>
        <w:rPr>
          <w:rFonts w:ascii="Calibri" w:eastAsia="Calibri" w:hAnsi="Calibri" w:cs="Times New Roman"/>
          <w:color w:val="000000"/>
          <w:sz w:val="20"/>
          <w:szCs w:val="20"/>
          <w:lang w:val="pl"/>
        </w:rPr>
        <w:t>1</w:t>
      </w:r>
      <w:r w:rsidRPr="00921DEA">
        <w:rPr>
          <w:rFonts w:ascii="Calibri" w:eastAsia="Calibri" w:hAnsi="Calibri" w:cs="Times New Roman"/>
          <w:color w:val="000000"/>
          <w:sz w:val="20"/>
          <w:szCs w:val="20"/>
          <w:lang w:val="pl"/>
        </w:rPr>
        <w:t>) zrealizował w okresie ostatnich 5 lat przed upływem terminu składania ofert, a jeżeli okres prowadzenia działalności jest krótszy -  w tym okresie, co najmniej dwie roboty obejmujące wykonanie konstrukcji stalowej lub montaż elementów stalowych w środowisku narażonym na działanie chlorków (zasolenie</w:t>
      </w:r>
      <w:r w:rsidR="00173967">
        <w:rPr>
          <w:rFonts w:ascii="Calibri" w:eastAsia="Calibri" w:hAnsi="Calibri" w:cs="Times New Roman"/>
          <w:color w:val="000000"/>
          <w:sz w:val="20"/>
          <w:szCs w:val="20"/>
          <w:lang w:val="pl"/>
        </w:rPr>
        <w:t xml:space="preserve">) </w:t>
      </w:r>
      <w:r w:rsidR="00173967">
        <w:rPr>
          <w:rFonts w:ascii="Calibri" w:eastAsia="Calibri" w:hAnsi="Calibri" w:cs="Times New Roman"/>
          <w:b/>
          <w:bCs/>
          <w:color w:val="0070C0"/>
          <w:sz w:val="20"/>
          <w:szCs w:val="20"/>
          <w:lang w:val="pl"/>
        </w:rPr>
        <w:t xml:space="preserve"> </w:t>
      </w:r>
    </w:p>
    <w:p w14:paraId="216B06C7" w14:textId="77777777" w:rsidR="00921DEA" w:rsidRPr="00921DEA" w:rsidRDefault="00921DEA" w:rsidP="00921DEA">
      <w:pPr>
        <w:spacing w:after="200" w:line="276" w:lineRule="auto"/>
        <w:jc w:val="both"/>
        <w:rPr>
          <w:rFonts w:ascii="Calibri" w:eastAsia="Calibri" w:hAnsi="Calibri" w:cs="Times New Roman"/>
          <w:color w:val="000000"/>
          <w:sz w:val="20"/>
          <w:szCs w:val="20"/>
          <w:lang w:val="pl"/>
        </w:rPr>
      </w:pPr>
      <w:r w:rsidRPr="00921DEA">
        <w:rPr>
          <w:rFonts w:ascii="Calibri" w:eastAsia="Calibri" w:hAnsi="Calibri" w:cs="Times New Roman"/>
          <w:b/>
          <w:bCs/>
          <w:color w:val="000000"/>
          <w:sz w:val="20"/>
          <w:szCs w:val="20"/>
          <w:lang w:val="pl"/>
        </w:rPr>
        <w:t>oraz</w:t>
      </w:r>
      <w:r w:rsidRPr="00921DEA">
        <w:rPr>
          <w:rFonts w:ascii="Calibri" w:eastAsia="Calibri" w:hAnsi="Calibri" w:cs="Times New Roman"/>
          <w:color w:val="000000"/>
          <w:sz w:val="20"/>
          <w:szCs w:val="20"/>
          <w:lang w:val="pl"/>
        </w:rPr>
        <w:t xml:space="preserve"> wykonał roboty budowlane na terenie zakładu przemysłowego o wartości min. 150 000,00 (sto pięćdziesiąt tysięcy 00/100) złotych netto</w:t>
      </w:r>
    </w:p>
    <w:p w14:paraId="21EFD0FE" w14:textId="77777777" w:rsidR="00921DEA" w:rsidRPr="00921DEA" w:rsidRDefault="00921DEA" w:rsidP="00921DEA">
      <w:pPr>
        <w:spacing w:after="200" w:line="276" w:lineRule="auto"/>
        <w:jc w:val="both"/>
        <w:rPr>
          <w:rFonts w:ascii="Calibri" w:eastAsia="Calibri" w:hAnsi="Calibri" w:cs="Times New Roman"/>
          <w:color w:val="000000"/>
          <w:sz w:val="20"/>
          <w:szCs w:val="20"/>
          <w:lang w:val="pl"/>
        </w:rPr>
      </w:pPr>
      <w:r w:rsidRPr="00921DEA">
        <w:rPr>
          <w:rFonts w:ascii="Calibri" w:eastAsia="Calibri" w:hAnsi="Calibri" w:cs="Times New Roman"/>
          <w:b/>
          <w:bCs/>
          <w:color w:val="000000"/>
          <w:sz w:val="20"/>
          <w:szCs w:val="20"/>
          <w:lang w:val="pl"/>
        </w:rPr>
        <w:t xml:space="preserve">oraz </w:t>
      </w:r>
      <w:r w:rsidRPr="00921DEA">
        <w:rPr>
          <w:rFonts w:ascii="Calibri" w:eastAsia="Calibri" w:hAnsi="Calibri" w:cs="Times New Roman"/>
          <w:color w:val="000000"/>
          <w:sz w:val="20"/>
          <w:szCs w:val="20"/>
          <w:lang w:val="pl"/>
        </w:rPr>
        <w:t xml:space="preserve">zrealizował w okresie ostatnich 5 lat przed upływem terminu składania ofert, a jeżeli okres prowadzenia działalności jest krótszy - w tym okresie, trzy instalacje fotowoltaiczne o mocy nie mniejszej niż  29 kW każda, w tym co najmniej jedna o mocy nie mniejszej niż 49 </w:t>
      </w:r>
      <w:proofErr w:type="spellStart"/>
      <w:r w:rsidRPr="00921DEA">
        <w:rPr>
          <w:rFonts w:ascii="Calibri" w:eastAsia="Calibri" w:hAnsi="Calibri" w:cs="Times New Roman"/>
          <w:color w:val="000000"/>
          <w:sz w:val="20"/>
          <w:szCs w:val="20"/>
          <w:lang w:val="pl"/>
        </w:rPr>
        <w:t>kW.</w:t>
      </w:r>
      <w:proofErr w:type="spellEnd"/>
    </w:p>
    <w:p w14:paraId="08316BCE" w14:textId="10FBE384" w:rsidR="00921DEA" w:rsidRPr="00921DEA" w:rsidRDefault="00921DEA" w:rsidP="00921DEA">
      <w:pPr>
        <w:spacing w:after="200" w:line="276" w:lineRule="auto"/>
        <w:jc w:val="both"/>
        <w:rPr>
          <w:rFonts w:ascii="Calibri" w:eastAsia="Calibri" w:hAnsi="Calibri" w:cs="Times New Roman"/>
          <w:color w:val="000000"/>
          <w:sz w:val="20"/>
          <w:szCs w:val="20"/>
          <w:lang w:val="pl"/>
        </w:rPr>
      </w:pPr>
      <w:r>
        <w:rPr>
          <w:rFonts w:ascii="Calibri" w:eastAsia="Calibri" w:hAnsi="Calibri" w:cs="Times New Roman"/>
          <w:color w:val="000000"/>
          <w:sz w:val="20"/>
          <w:szCs w:val="20"/>
          <w:lang w:val="pl"/>
        </w:rPr>
        <w:t>2</w:t>
      </w:r>
      <w:r w:rsidRPr="00921DEA">
        <w:rPr>
          <w:rFonts w:ascii="Calibri" w:eastAsia="Calibri" w:hAnsi="Calibri" w:cs="Times New Roman"/>
          <w:color w:val="000000"/>
          <w:sz w:val="20"/>
          <w:szCs w:val="20"/>
          <w:lang w:val="pl"/>
        </w:rPr>
        <w:t>) dysponuje osobami zdolnymi do wykonania zamówienia, które będą uczestniczyć w wykonaniu zamówienia. Przez osoby zdolne do wykonania zamówienia rozumie się :</w:t>
      </w:r>
    </w:p>
    <w:p w14:paraId="6B0174E8" w14:textId="77777777" w:rsidR="00921DEA" w:rsidRPr="00921DEA" w:rsidRDefault="00921DEA" w:rsidP="00921DEA">
      <w:pPr>
        <w:numPr>
          <w:ilvl w:val="0"/>
          <w:numId w:val="28"/>
        </w:numPr>
        <w:spacing w:after="200" w:line="276" w:lineRule="auto"/>
        <w:jc w:val="both"/>
        <w:rPr>
          <w:rFonts w:ascii="Calibri" w:eastAsia="Calibri" w:hAnsi="Calibri" w:cs="Times New Roman"/>
          <w:color w:val="000000"/>
          <w:sz w:val="20"/>
          <w:szCs w:val="20"/>
          <w:lang w:val="pl"/>
        </w:rPr>
      </w:pPr>
      <w:r w:rsidRPr="00921DEA">
        <w:rPr>
          <w:rFonts w:ascii="Calibri" w:eastAsia="Calibri" w:hAnsi="Calibri" w:cs="Times New Roman"/>
          <w:color w:val="000000"/>
          <w:sz w:val="20"/>
          <w:szCs w:val="20"/>
          <w:lang w:val="pl"/>
        </w:rPr>
        <w:t xml:space="preserve">Min. 1 osobę posiadającą uprawnienia UDT - urzędu dozoru technicznego w zakresie odnawialnych źródeł energii </w:t>
      </w:r>
    </w:p>
    <w:p w14:paraId="31EED587" w14:textId="37289E77" w:rsidR="00921DEA" w:rsidRPr="00921DEA" w:rsidRDefault="00921DEA" w:rsidP="00921DEA">
      <w:pPr>
        <w:numPr>
          <w:ilvl w:val="0"/>
          <w:numId w:val="28"/>
        </w:numPr>
        <w:spacing w:after="200" w:line="276" w:lineRule="auto"/>
        <w:jc w:val="both"/>
        <w:rPr>
          <w:rFonts w:ascii="Calibri" w:eastAsia="Calibri" w:hAnsi="Calibri" w:cs="Times New Roman"/>
          <w:color w:val="000000"/>
          <w:sz w:val="20"/>
          <w:szCs w:val="20"/>
          <w:lang w:val="pl"/>
        </w:rPr>
      </w:pPr>
      <w:r w:rsidRPr="00921DEA">
        <w:rPr>
          <w:rFonts w:ascii="Calibri" w:eastAsia="Calibri" w:hAnsi="Calibri" w:cs="Times New Roman"/>
          <w:color w:val="000000"/>
          <w:sz w:val="20"/>
          <w:szCs w:val="20"/>
          <w:lang w:val="pl"/>
        </w:rPr>
        <w:t>Min. 1 osobę posiadającą ważne uprawnienia SEP lub SPE:  G1 E i D  w zakresie obsługi, konserwacji, remontów, montażu, kontrolno-pomiarowym dla instalacji, urządzeń i sieci elektroenergetycznych na Stanowisku Dozoru i Eksploatacji</w:t>
      </w:r>
      <w:r w:rsidR="00F40F22">
        <w:rPr>
          <w:rFonts w:ascii="Calibri" w:eastAsia="Calibri" w:hAnsi="Calibri" w:cs="Times New Roman"/>
          <w:color w:val="000000"/>
          <w:sz w:val="20"/>
          <w:szCs w:val="20"/>
          <w:lang w:val="pl"/>
        </w:rPr>
        <w:t>.</w:t>
      </w:r>
      <w:r w:rsidRPr="00921DEA">
        <w:rPr>
          <w:rFonts w:ascii="Calibri" w:eastAsia="Calibri" w:hAnsi="Calibri" w:cs="Times New Roman"/>
          <w:color w:val="000000"/>
          <w:sz w:val="20"/>
          <w:szCs w:val="20"/>
          <w:lang w:val="pl"/>
        </w:rPr>
        <w:t xml:space="preserve"> </w:t>
      </w:r>
    </w:p>
    <w:p w14:paraId="32826F97" w14:textId="77777777" w:rsidR="00921DEA" w:rsidRPr="00921DEA" w:rsidRDefault="00921DEA" w:rsidP="00921DEA">
      <w:pPr>
        <w:spacing w:after="200" w:line="276" w:lineRule="auto"/>
        <w:jc w:val="both"/>
        <w:rPr>
          <w:rFonts w:ascii="Calibri" w:eastAsia="Calibri" w:hAnsi="Calibri" w:cs="Times New Roman"/>
          <w:color w:val="000000"/>
          <w:sz w:val="20"/>
          <w:szCs w:val="20"/>
          <w:lang w:val="pl"/>
        </w:rPr>
      </w:pPr>
      <w:r w:rsidRPr="00921DEA">
        <w:rPr>
          <w:rFonts w:ascii="Calibri" w:eastAsia="Calibri" w:hAnsi="Calibri" w:cs="Times New Roman"/>
          <w:color w:val="000000"/>
          <w:sz w:val="20"/>
          <w:szCs w:val="20"/>
          <w:lang w:val="pl"/>
        </w:rPr>
        <w:t xml:space="preserve">W celu potwierdzenia spełniania warunku Wykonawca składa </w:t>
      </w:r>
      <w:r w:rsidRPr="00921DEA">
        <w:rPr>
          <w:rFonts w:ascii="Calibri" w:eastAsia="Calibri" w:hAnsi="Calibri" w:cs="Times New Roman"/>
          <w:b/>
          <w:bCs/>
          <w:color w:val="000000"/>
          <w:sz w:val="20"/>
          <w:szCs w:val="20"/>
          <w:u w:val="single"/>
          <w:lang w:val="pl"/>
        </w:rPr>
        <w:t>wraz z ofertą</w:t>
      </w:r>
      <w:r w:rsidRPr="00921DEA">
        <w:rPr>
          <w:rFonts w:ascii="Calibri" w:eastAsia="Calibri" w:hAnsi="Calibri" w:cs="Times New Roman"/>
          <w:color w:val="000000"/>
          <w:sz w:val="20"/>
          <w:szCs w:val="20"/>
          <w:lang w:val="pl"/>
        </w:rPr>
        <w:t xml:space="preserve"> wykaz osób, które będą uczestniczyć w wykonaniu zamówienia, posiadających wymagane uprawnienia oraz kopie Certyfikatu Instalatora Odnawialnych Źródeł Energii, wydanego przez Urząd Dozoru Technicznego oraz Świadectwo kwalifikacyjne SPE lub SEP potwierdzające posiadanie wymaganych kwalifikacji przez osoby wykazane przez Wykonawcę w wykazie.</w:t>
      </w:r>
    </w:p>
    <w:p w14:paraId="5723E51C" w14:textId="5A54DB1A" w:rsidR="00C82121" w:rsidRPr="00C82121" w:rsidRDefault="00921DEA" w:rsidP="00C82121">
      <w:pPr>
        <w:suppressAutoHyphens/>
        <w:spacing w:after="0" w:line="240" w:lineRule="auto"/>
        <w:contextualSpacing/>
        <w:jc w:val="both"/>
        <w:rPr>
          <w:rFonts w:ascii="Calibri" w:eastAsia="Calibri" w:hAnsi="Calibri" w:cs="Times New Roman"/>
          <w:sz w:val="20"/>
          <w:szCs w:val="20"/>
        </w:rPr>
      </w:pPr>
      <w:r>
        <w:rPr>
          <w:rFonts w:ascii="Calibri" w:eastAsia="Calibri" w:hAnsi="Calibri" w:cs="Times New Roman"/>
          <w:sz w:val="20"/>
          <w:szCs w:val="20"/>
        </w:rPr>
        <w:t>3</w:t>
      </w:r>
      <w:r w:rsidR="008B12EB">
        <w:rPr>
          <w:rFonts w:ascii="Calibri" w:eastAsia="Calibri" w:hAnsi="Calibri" w:cs="Times New Roman"/>
          <w:sz w:val="20"/>
          <w:szCs w:val="20"/>
        </w:rPr>
        <w:t xml:space="preserve">) </w:t>
      </w:r>
      <w:r w:rsidR="005062D0" w:rsidRPr="002739D2">
        <w:rPr>
          <w:rFonts w:ascii="Calibri" w:eastAsia="Calibri" w:hAnsi="Calibri" w:cs="Times New Roman"/>
          <w:sz w:val="20"/>
          <w:szCs w:val="20"/>
        </w:rPr>
        <w:t>znajduje się w sytuacji ekonomicznej i finansowej zapewniającej</w:t>
      </w:r>
      <w:r w:rsidR="00C82121">
        <w:rPr>
          <w:rFonts w:ascii="Calibri" w:eastAsia="Calibri" w:hAnsi="Calibri" w:cs="Times New Roman"/>
          <w:sz w:val="20"/>
          <w:szCs w:val="20"/>
        </w:rPr>
        <w:t xml:space="preserve"> wykonanie zamówienia-</w:t>
      </w:r>
      <w:r w:rsidR="00C82121" w:rsidRPr="00C82121">
        <w:t xml:space="preserve"> </w:t>
      </w:r>
      <w:r w:rsidR="00C82121">
        <w:rPr>
          <w:rFonts w:ascii="Calibri" w:eastAsia="Calibri" w:hAnsi="Calibri" w:cs="Times New Roman"/>
          <w:sz w:val="20"/>
          <w:szCs w:val="20"/>
        </w:rPr>
        <w:t>posiada ważne</w:t>
      </w:r>
      <w:r w:rsidR="00C82121" w:rsidRPr="00C82121">
        <w:rPr>
          <w:rFonts w:ascii="Calibri" w:eastAsia="Calibri" w:hAnsi="Calibri" w:cs="Times New Roman"/>
          <w:sz w:val="20"/>
          <w:szCs w:val="20"/>
        </w:rPr>
        <w:t xml:space="preserve"> ubezpieczenie od odpowiedzialności cywilnej w zakresie prowadzonej działalności związanej z przedmiotem zamówienia na sum</w:t>
      </w:r>
      <w:r w:rsidR="00C82121">
        <w:rPr>
          <w:rFonts w:ascii="Calibri" w:eastAsia="Calibri" w:hAnsi="Calibri" w:cs="Times New Roman"/>
          <w:sz w:val="20"/>
          <w:szCs w:val="20"/>
        </w:rPr>
        <w:t xml:space="preserve">ę gwarancyjną nie mniejszą niż </w:t>
      </w:r>
      <w:r w:rsidR="00C82121" w:rsidRPr="00C82121">
        <w:rPr>
          <w:rFonts w:ascii="Calibri" w:eastAsia="Calibri" w:hAnsi="Calibri" w:cs="Times New Roman"/>
          <w:sz w:val="20"/>
          <w:szCs w:val="20"/>
        </w:rPr>
        <w:t xml:space="preserve">2 000 000,00 (dwa miliony 00/100) złotych. </w:t>
      </w:r>
    </w:p>
    <w:p w14:paraId="690E3318" w14:textId="46F20526" w:rsidR="005062D0" w:rsidRPr="002739D2" w:rsidRDefault="005062D0" w:rsidP="00921DEA">
      <w:pPr>
        <w:suppressAutoHyphens/>
        <w:spacing w:after="0" w:line="240" w:lineRule="auto"/>
        <w:contextualSpacing/>
        <w:jc w:val="both"/>
        <w:rPr>
          <w:rFonts w:ascii="Calibri" w:eastAsia="Calibri" w:hAnsi="Calibri" w:cs="Times New Roman"/>
          <w:sz w:val="20"/>
          <w:szCs w:val="20"/>
        </w:rPr>
      </w:pPr>
    </w:p>
    <w:p w14:paraId="689E7E5C" w14:textId="60A187F1" w:rsidR="005062D0" w:rsidRPr="005062D0" w:rsidRDefault="008B12EB" w:rsidP="008B12EB">
      <w:pPr>
        <w:spacing w:after="0" w:line="240" w:lineRule="auto"/>
        <w:contextualSpacing/>
        <w:jc w:val="both"/>
        <w:rPr>
          <w:rFonts w:ascii="Calibri" w:eastAsia="Calibri" w:hAnsi="Calibri" w:cs="Times New Roman"/>
          <w:sz w:val="20"/>
          <w:szCs w:val="20"/>
        </w:rPr>
      </w:pPr>
      <w:r>
        <w:rPr>
          <w:rFonts w:ascii="Calibri" w:eastAsia="Calibri" w:hAnsi="Calibri" w:cs="Times New Roman"/>
          <w:sz w:val="20"/>
          <w:szCs w:val="20"/>
        </w:rPr>
        <w:t xml:space="preserve">4) </w:t>
      </w:r>
      <w:r w:rsidR="005062D0" w:rsidRPr="005062D0">
        <w:rPr>
          <w:rFonts w:ascii="Calibri" w:eastAsia="Calibri" w:hAnsi="Calibri" w:cs="Times New Roman"/>
          <w:sz w:val="20"/>
          <w:szCs w:val="20"/>
        </w:rPr>
        <w:t>nie podlega wykluczeniu z udziału w przetargu</w:t>
      </w:r>
      <w:r>
        <w:rPr>
          <w:rFonts w:ascii="Calibri" w:eastAsia="Calibri" w:hAnsi="Calibri" w:cs="Times New Roman"/>
          <w:sz w:val="20"/>
          <w:szCs w:val="20"/>
        </w:rPr>
        <w:t>.</w:t>
      </w:r>
    </w:p>
    <w:p w14:paraId="23627999" w14:textId="77777777" w:rsidR="005062D0" w:rsidRPr="005062D0" w:rsidRDefault="005062D0" w:rsidP="005062D0">
      <w:pPr>
        <w:spacing w:after="200" w:line="276" w:lineRule="auto"/>
        <w:ind w:left="720"/>
        <w:contextualSpacing/>
        <w:jc w:val="both"/>
        <w:rPr>
          <w:rFonts w:ascii="Calibri" w:eastAsia="Calibri" w:hAnsi="Calibri" w:cs="Times New Roman"/>
          <w:sz w:val="10"/>
          <w:szCs w:val="10"/>
        </w:rPr>
      </w:pPr>
    </w:p>
    <w:p w14:paraId="13DFA4D2" w14:textId="77777777" w:rsidR="005062D0" w:rsidRPr="00173967" w:rsidRDefault="005062D0" w:rsidP="005062D0">
      <w:pPr>
        <w:widowControl w:val="0"/>
        <w:numPr>
          <w:ilvl w:val="0"/>
          <w:numId w:val="10"/>
        </w:numPr>
        <w:shd w:val="clear" w:color="auto" w:fill="FFFFFF"/>
        <w:autoSpaceDE w:val="0"/>
        <w:autoSpaceDN w:val="0"/>
        <w:adjustRightInd w:val="0"/>
        <w:spacing w:before="5" w:after="200" w:line="264" w:lineRule="exact"/>
        <w:contextualSpacing/>
        <w:jc w:val="both"/>
        <w:rPr>
          <w:rFonts w:ascii="Calibri" w:eastAsia="Calibri" w:hAnsi="Calibri" w:cs="Times New Roman"/>
          <w:spacing w:val="-8"/>
          <w:sz w:val="20"/>
          <w:szCs w:val="20"/>
        </w:rPr>
      </w:pPr>
      <w:r w:rsidRPr="00173967">
        <w:rPr>
          <w:rFonts w:ascii="Calibri" w:eastAsia="Calibri" w:hAnsi="Calibri" w:cs="Times New Roman"/>
          <w:spacing w:val="-8"/>
          <w:sz w:val="20"/>
          <w:szCs w:val="20"/>
        </w:rPr>
        <w:t>W przetargu nie mogą uczestniczyć:</w:t>
      </w:r>
    </w:p>
    <w:p w14:paraId="05C2D5A6" w14:textId="77777777" w:rsidR="005062D0" w:rsidRPr="00173967" w:rsidRDefault="005062D0" w:rsidP="005062D0">
      <w:pPr>
        <w:widowControl w:val="0"/>
        <w:shd w:val="clear" w:color="auto" w:fill="FFFFFF"/>
        <w:autoSpaceDE w:val="0"/>
        <w:autoSpaceDN w:val="0"/>
        <w:adjustRightInd w:val="0"/>
        <w:spacing w:before="5" w:after="0" w:line="264" w:lineRule="exact"/>
        <w:ind w:left="360"/>
        <w:contextualSpacing/>
        <w:jc w:val="both"/>
        <w:rPr>
          <w:rFonts w:ascii="Calibri" w:eastAsia="Calibri" w:hAnsi="Calibri" w:cs="Times New Roman"/>
          <w:spacing w:val="-8"/>
          <w:sz w:val="20"/>
          <w:szCs w:val="20"/>
        </w:rPr>
      </w:pPr>
    </w:p>
    <w:p w14:paraId="1E8AEE1D" w14:textId="77777777" w:rsidR="005062D0" w:rsidRPr="00173967" w:rsidRDefault="005062D0" w:rsidP="005062D0">
      <w:pPr>
        <w:numPr>
          <w:ilvl w:val="0"/>
          <w:numId w:val="14"/>
        </w:numPr>
        <w:spacing w:after="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wykonawcy, którzy w ciągu ostatnich 3 lat przed datą ogłoszenia przetargu wyrządzili szkodę nie wykonując zamówienia lub wykonując je nienależycie, a szkoda ta nie została dobrowolnie naprawiona do dnia ogłoszenia przetargu, chyba że niewykonanie lub nienależyte wykonanie jest następstwem okoliczności, za które wykonawca nie ponosi odpowiedzialności;</w:t>
      </w:r>
    </w:p>
    <w:p w14:paraId="52DD99D6" w14:textId="77777777" w:rsidR="005062D0" w:rsidRPr="00173967" w:rsidRDefault="005062D0" w:rsidP="005062D0">
      <w:pPr>
        <w:numPr>
          <w:ilvl w:val="0"/>
          <w:numId w:val="14"/>
        </w:numPr>
        <w:spacing w:after="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wykonawcy, w stosunku do których otwarto likwidację lub których upadłość ogłoszono, z wyjątkiem wykonawców, którzy po ogłoszeniu upadłości zawarli układ zatwierdzony prawomocnym postanowieniem sądu, jeżeli układ nie przewiduje zaspokojenia wierzycieli poprzez likwidację majątku upadłego;</w:t>
      </w:r>
    </w:p>
    <w:p w14:paraId="1A6395A4" w14:textId="6D79DF09" w:rsidR="005062D0" w:rsidRPr="00173967" w:rsidRDefault="005062D0" w:rsidP="005062D0">
      <w:pPr>
        <w:numPr>
          <w:ilvl w:val="0"/>
          <w:numId w:val="14"/>
        </w:numPr>
        <w:spacing w:after="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 xml:space="preserve">wykonawcy, którzy zalegają z uiszczeniem podatków, opłat lub składek na ubezpieczenia społeczne </w:t>
      </w:r>
      <w:r w:rsidR="00173967" w:rsidRPr="00173967">
        <w:rPr>
          <w:rFonts w:ascii="Calibri" w:eastAsia="Calibri" w:hAnsi="Calibri" w:cs="Times New Roman"/>
          <w:sz w:val="20"/>
          <w:szCs w:val="20"/>
        </w:rPr>
        <w:t xml:space="preserve">, </w:t>
      </w:r>
      <w:r w:rsidRPr="00173967">
        <w:rPr>
          <w:rFonts w:ascii="Calibri" w:eastAsia="Calibri" w:hAnsi="Calibri" w:cs="Times New Roman"/>
          <w:sz w:val="20"/>
          <w:szCs w:val="20"/>
        </w:rPr>
        <w:t>z wyjątkiem przypadków gdy uzyskali oni przewidziane prawem zwolnienie, odroczenie, rozłożenie na raty zaległych płatności lub wstrzymanie w całości wykonania decyzji właściwego organu;</w:t>
      </w:r>
    </w:p>
    <w:p w14:paraId="79706175" w14:textId="77777777" w:rsidR="005062D0" w:rsidRPr="00173967" w:rsidRDefault="005062D0" w:rsidP="005062D0">
      <w:pPr>
        <w:numPr>
          <w:ilvl w:val="0"/>
          <w:numId w:val="14"/>
        </w:numPr>
        <w:spacing w:after="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 xml:space="preserve">osoby fizyczne, które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w:t>
      </w:r>
      <w:r w:rsidRPr="00173967">
        <w:rPr>
          <w:rFonts w:ascii="Calibri" w:eastAsia="Calibri" w:hAnsi="Calibri" w:cs="Times New Roman"/>
          <w:sz w:val="20"/>
          <w:szCs w:val="20"/>
        </w:rPr>
        <w:lastRenderedPageBreak/>
        <w:t>przestępstwo udziału w zorganizowanej grupie albo związku mających na celu popełnienie przestępstwa lub przestępstwa skarbowego;</w:t>
      </w:r>
    </w:p>
    <w:p w14:paraId="6757BE23" w14:textId="77777777" w:rsidR="005062D0" w:rsidRPr="00173967" w:rsidRDefault="005062D0" w:rsidP="005062D0">
      <w:pPr>
        <w:numPr>
          <w:ilvl w:val="0"/>
          <w:numId w:val="14"/>
        </w:numPr>
        <w:spacing w:after="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spółki jawne, których wspólnika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2C262FA4" w14:textId="77777777" w:rsidR="005062D0" w:rsidRPr="00173967" w:rsidRDefault="005062D0" w:rsidP="005062D0">
      <w:pPr>
        <w:numPr>
          <w:ilvl w:val="0"/>
          <w:numId w:val="14"/>
        </w:numPr>
        <w:spacing w:after="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spółki partnerskie, których partnera lub członka zarządu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4FFE61C5" w14:textId="77777777" w:rsidR="005062D0" w:rsidRPr="00173967" w:rsidRDefault="005062D0" w:rsidP="005062D0">
      <w:pPr>
        <w:numPr>
          <w:ilvl w:val="0"/>
          <w:numId w:val="14"/>
        </w:numPr>
        <w:spacing w:after="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spółki komandytowe oraz spółki komandytowo-akcyjne, których komplementariusza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CF9AF6F" w14:textId="77777777" w:rsidR="005062D0" w:rsidRPr="00173967" w:rsidRDefault="005062D0" w:rsidP="005062D0">
      <w:pPr>
        <w:numPr>
          <w:ilvl w:val="0"/>
          <w:numId w:val="14"/>
        </w:numPr>
        <w:spacing w:after="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osoby prawne, których urzędującego członka organu zarządzającego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41CC329B" w14:textId="77777777" w:rsidR="005062D0" w:rsidRPr="00173967" w:rsidRDefault="005062D0" w:rsidP="005062D0">
      <w:pPr>
        <w:numPr>
          <w:ilvl w:val="0"/>
          <w:numId w:val="14"/>
        </w:numPr>
        <w:spacing w:after="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podmioty zbiorowe, wobec których sąd orzekł zakaz ubiegania się o zamówienia, na podstawie przepisów o odpowiedzialności podmiotów zbiorowych za czyny zabronione pod groźbą kary;</w:t>
      </w:r>
    </w:p>
    <w:p w14:paraId="51BE32C2" w14:textId="77777777" w:rsidR="005062D0" w:rsidRPr="00173967" w:rsidRDefault="005062D0" w:rsidP="005062D0">
      <w:pPr>
        <w:spacing w:after="0" w:line="240" w:lineRule="auto"/>
        <w:ind w:firstLine="709"/>
        <w:jc w:val="both"/>
        <w:rPr>
          <w:rFonts w:ascii="Calibri" w:eastAsia="Calibri" w:hAnsi="Calibri" w:cs="Times New Roman"/>
          <w:sz w:val="20"/>
          <w:szCs w:val="20"/>
        </w:rPr>
      </w:pPr>
    </w:p>
    <w:p w14:paraId="08AE1D23" w14:textId="77777777" w:rsidR="005062D0" w:rsidRPr="00173967" w:rsidRDefault="005062D0" w:rsidP="005062D0">
      <w:pPr>
        <w:spacing w:after="0" w:line="240" w:lineRule="auto"/>
        <w:ind w:firstLine="709"/>
        <w:jc w:val="both"/>
        <w:rPr>
          <w:rFonts w:ascii="Calibri" w:eastAsia="Calibri" w:hAnsi="Calibri" w:cs="Times New Roman"/>
          <w:sz w:val="20"/>
          <w:szCs w:val="20"/>
        </w:rPr>
      </w:pPr>
      <w:r w:rsidRPr="00173967">
        <w:rPr>
          <w:rFonts w:ascii="Calibri" w:eastAsia="Calibri" w:hAnsi="Calibri" w:cs="Times New Roman"/>
          <w:sz w:val="20"/>
          <w:szCs w:val="20"/>
        </w:rPr>
        <w:t xml:space="preserve">Z udziału w przetargu wyklucza się również: </w:t>
      </w:r>
    </w:p>
    <w:p w14:paraId="1AA08755" w14:textId="77777777" w:rsidR="005062D0" w:rsidRPr="00173967" w:rsidRDefault="005062D0" w:rsidP="005062D0">
      <w:pPr>
        <w:numPr>
          <w:ilvl w:val="0"/>
          <w:numId w:val="14"/>
        </w:numPr>
        <w:spacing w:after="20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 xml:space="preserve">wykonawców, którzy wykonywali bezpośrednio czynności związane z przygotowaniem prowadzonego przetargu lub posługiwali się w celu sporządzenia oferty osobami uczestniczącymi w dokonywaniu tych czynności, chyba że udział tych wykonawców w postępowaniu nie utrudni uczciwej konkurencji; </w:t>
      </w:r>
    </w:p>
    <w:p w14:paraId="1B748386" w14:textId="77777777" w:rsidR="005062D0" w:rsidRPr="00173967" w:rsidRDefault="005062D0" w:rsidP="005062D0">
      <w:pPr>
        <w:numPr>
          <w:ilvl w:val="0"/>
          <w:numId w:val="14"/>
        </w:numPr>
        <w:spacing w:after="20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wykonawców, którzy złożyli nieprawdziwe informacje mające wpływ na wynik prowadzonego przetargu;</w:t>
      </w:r>
    </w:p>
    <w:p w14:paraId="5FE675A2" w14:textId="77777777" w:rsidR="005062D0" w:rsidRPr="00173967" w:rsidRDefault="005062D0" w:rsidP="005062D0">
      <w:pPr>
        <w:numPr>
          <w:ilvl w:val="0"/>
          <w:numId w:val="14"/>
        </w:numPr>
        <w:spacing w:after="200" w:line="276" w:lineRule="auto"/>
        <w:contextualSpacing/>
        <w:jc w:val="both"/>
        <w:rPr>
          <w:rFonts w:ascii="Calibri" w:eastAsia="Calibri" w:hAnsi="Calibri" w:cs="Times New Roman"/>
          <w:sz w:val="20"/>
          <w:szCs w:val="20"/>
        </w:rPr>
      </w:pPr>
      <w:r w:rsidRPr="00173967">
        <w:rPr>
          <w:rFonts w:ascii="Calibri" w:eastAsia="Calibri" w:hAnsi="Calibri" w:cs="Times New Roman"/>
          <w:sz w:val="20"/>
          <w:szCs w:val="20"/>
        </w:rPr>
        <w:t>wykonawców, którzy nie złożyli oświadczenia o spełnianiu warunków udziału w przetargu lub dokumentów potwierdzających spełnianie tych warunków lub złożone dokumenty zawierają błędy</w:t>
      </w:r>
    </w:p>
    <w:p w14:paraId="273BAC68" w14:textId="77777777" w:rsidR="005062D0" w:rsidRPr="00173967" w:rsidRDefault="005062D0" w:rsidP="005062D0">
      <w:pPr>
        <w:spacing w:after="200" w:line="276" w:lineRule="auto"/>
        <w:jc w:val="both"/>
        <w:rPr>
          <w:rFonts w:ascii="Calibri" w:eastAsia="Calibri" w:hAnsi="Calibri" w:cs="Times New Roman"/>
          <w:sz w:val="20"/>
          <w:szCs w:val="20"/>
        </w:rPr>
      </w:pPr>
      <w:r w:rsidRPr="00173967">
        <w:rPr>
          <w:rFonts w:ascii="Calibri" w:eastAsia="Calibri" w:hAnsi="Calibri" w:cs="Times New Roman"/>
          <w:sz w:val="20"/>
          <w:szCs w:val="20"/>
        </w:rPr>
        <w:t xml:space="preserve">Ocena spełnienia warunków wymaganych od Wykonawców zostanie dokonana wg formuły </w:t>
      </w:r>
      <w:r w:rsidRPr="00173967">
        <w:rPr>
          <w:rFonts w:ascii="Calibri" w:eastAsia="Calibri" w:hAnsi="Calibri" w:cs="Times New Roman"/>
          <w:b/>
          <w:sz w:val="20"/>
          <w:szCs w:val="20"/>
        </w:rPr>
        <w:t>„spełnia – nie spełnia”.</w:t>
      </w:r>
      <w:r w:rsidRPr="00173967">
        <w:rPr>
          <w:rFonts w:ascii="Calibri" w:eastAsia="Calibri" w:hAnsi="Calibri" w:cs="Times New Roman"/>
          <w:sz w:val="20"/>
          <w:szCs w:val="20"/>
        </w:rPr>
        <w:t xml:space="preserve">  Nie spełnienie chociażby jednego warunku, skutkować będzie wykluczeniem wykonawcy.</w:t>
      </w:r>
    </w:p>
    <w:p w14:paraId="3751E27B" w14:textId="77777777" w:rsidR="005062D0" w:rsidRPr="005062D0" w:rsidRDefault="005062D0" w:rsidP="005062D0">
      <w:pPr>
        <w:spacing w:after="200" w:line="276" w:lineRule="auto"/>
        <w:jc w:val="center"/>
        <w:rPr>
          <w:rFonts w:ascii="Calibri" w:eastAsia="Calibri" w:hAnsi="Calibri" w:cs="Times New Roman"/>
          <w:b/>
          <w:bCs/>
          <w:sz w:val="21"/>
          <w:szCs w:val="21"/>
          <w:u w:val="single"/>
        </w:rPr>
      </w:pPr>
      <w:r w:rsidRPr="005062D0">
        <w:rPr>
          <w:rFonts w:ascii="Calibri" w:eastAsia="Calibri" w:hAnsi="Calibri" w:cs="Times New Roman"/>
          <w:b/>
          <w:bCs/>
          <w:sz w:val="21"/>
          <w:szCs w:val="21"/>
          <w:u w:val="single"/>
        </w:rPr>
        <w:t>Wymagane dokumenty i o</w:t>
      </w:r>
      <w:r w:rsidRPr="005062D0">
        <w:rPr>
          <w:rFonts w:ascii="Calibri" w:eastAsia="Calibri" w:hAnsi="Calibri" w:cs="Times New Roman"/>
          <w:sz w:val="21"/>
          <w:szCs w:val="21"/>
          <w:u w:val="single"/>
        </w:rPr>
        <w:t>ś</w:t>
      </w:r>
      <w:r w:rsidRPr="005062D0">
        <w:rPr>
          <w:rFonts w:ascii="Calibri" w:eastAsia="Calibri" w:hAnsi="Calibri" w:cs="Times New Roman"/>
          <w:b/>
          <w:bCs/>
          <w:sz w:val="21"/>
          <w:szCs w:val="21"/>
          <w:u w:val="single"/>
        </w:rPr>
        <w:t>wiadczenia potwierdzaj</w:t>
      </w:r>
      <w:r w:rsidRPr="005062D0">
        <w:rPr>
          <w:rFonts w:ascii="Calibri" w:eastAsia="Calibri" w:hAnsi="Calibri" w:cs="Times New Roman"/>
          <w:sz w:val="21"/>
          <w:szCs w:val="21"/>
          <w:u w:val="single"/>
        </w:rPr>
        <w:t>ą</w:t>
      </w:r>
      <w:r w:rsidRPr="005062D0">
        <w:rPr>
          <w:rFonts w:ascii="Calibri" w:eastAsia="Calibri" w:hAnsi="Calibri" w:cs="Times New Roman"/>
          <w:b/>
          <w:bCs/>
          <w:sz w:val="21"/>
          <w:szCs w:val="21"/>
          <w:u w:val="single"/>
        </w:rPr>
        <w:t>ce spełnienie warunków uczestnictwa w przetargu</w:t>
      </w:r>
    </w:p>
    <w:p w14:paraId="5B6A5436" w14:textId="77777777" w:rsidR="005062D0" w:rsidRPr="005062D0" w:rsidRDefault="005062D0" w:rsidP="005062D0">
      <w:pPr>
        <w:spacing w:after="200" w:line="276" w:lineRule="auto"/>
        <w:jc w:val="center"/>
        <w:rPr>
          <w:rFonts w:ascii="Calibri" w:eastAsia="Calibri" w:hAnsi="Calibri" w:cs="Times New Roman"/>
          <w:b/>
          <w:bCs/>
        </w:rPr>
      </w:pPr>
      <w:r w:rsidRPr="005062D0">
        <w:rPr>
          <w:rFonts w:ascii="Calibri" w:eastAsia="Calibri" w:hAnsi="Calibri" w:cs="Times New Roman"/>
          <w:b/>
          <w:bCs/>
        </w:rPr>
        <w:t>§ 6</w:t>
      </w:r>
    </w:p>
    <w:p w14:paraId="0089D4F9" w14:textId="3BFC8B1E" w:rsidR="005062D0" w:rsidRPr="00C82121" w:rsidRDefault="00C82121" w:rsidP="00C82121">
      <w:pPr>
        <w:spacing w:before="100" w:beforeAutospacing="1" w:after="100" w:afterAutospacing="1" w:line="240" w:lineRule="auto"/>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 xml:space="preserve">1. </w:t>
      </w:r>
      <w:r w:rsidR="005062D0" w:rsidRPr="005062D0">
        <w:rPr>
          <w:rFonts w:ascii="Calibri" w:eastAsia="Times New Roman" w:hAnsi="Calibri" w:cs="Times New Roman"/>
          <w:sz w:val="20"/>
          <w:szCs w:val="20"/>
          <w:lang w:eastAsia="pl-PL"/>
        </w:rPr>
        <w:t>W celu potwierdzenia spełnia warunków udziału w przetargu wykonawcy składają w formie oryginału lub kserokopii poświadczonej za zgodność z oryginałem przez wykonawcę następujące dokumenty:</w:t>
      </w:r>
      <w:r>
        <w:rPr>
          <w:rFonts w:ascii="Calibri" w:eastAsia="Times New Roman" w:hAnsi="Calibri" w:cs="Times New Roman"/>
          <w:sz w:val="20"/>
          <w:szCs w:val="20"/>
          <w:lang w:eastAsia="pl-PL"/>
        </w:rPr>
        <w:t xml:space="preserve"> </w:t>
      </w:r>
      <w:r>
        <w:rPr>
          <w:rFonts w:ascii="Calibri" w:eastAsia="Calibri" w:hAnsi="Calibri" w:cs="Times New Roman"/>
          <w:sz w:val="20"/>
          <w:szCs w:val="20"/>
        </w:rPr>
        <w:t>aktualny</w:t>
      </w:r>
      <w:r w:rsidR="003A28B2">
        <w:rPr>
          <w:rFonts w:ascii="Calibri" w:eastAsia="Calibri" w:hAnsi="Calibri" w:cs="Times New Roman"/>
          <w:sz w:val="20"/>
          <w:szCs w:val="20"/>
        </w:rPr>
        <w:t xml:space="preserve"> odpis            </w:t>
      </w:r>
      <w:r w:rsidR="005062D0" w:rsidRPr="00C82121">
        <w:rPr>
          <w:rFonts w:ascii="Calibri" w:eastAsia="Calibri" w:hAnsi="Calibri" w:cs="Times New Roman"/>
          <w:sz w:val="20"/>
          <w:szCs w:val="20"/>
        </w:rPr>
        <w:t xml:space="preserve"> z wła</w:t>
      </w:r>
      <w:r>
        <w:rPr>
          <w:rFonts w:ascii="Calibri" w:eastAsia="Calibri" w:hAnsi="Calibri" w:cs="Times New Roman"/>
          <w:sz w:val="20"/>
          <w:szCs w:val="20"/>
        </w:rPr>
        <w:t>ściwego rejestru albo aktualne</w:t>
      </w:r>
      <w:r w:rsidR="005062D0" w:rsidRPr="00C82121">
        <w:rPr>
          <w:rFonts w:ascii="Calibri" w:eastAsia="Calibri" w:hAnsi="Calibri" w:cs="Times New Roman"/>
          <w:sz w:val="20"/>
          <w:szCs w:val="20"/>
        </w:rPr>
        <w:t xml:space="preserve"> zaświadczenia o wpisie do ewidencji działalności gospodarczej, jeżeli odrębne przepisy wymagają wpisu do rejestru lub zgłoszenia do ewidencji działalności gospodarczej, wystawionego nie wcześniej niż 6 miesięcy przed upływem terminu składania ofert;</w:t>
      </w:r>
    </w:p>
    <w:p w14:paraId="2FE91DE4" w14:textId="77777777" w:rsidR="008B12EB" w:rsidRDefault="008B12EB" w:rsidP="005062D0">
      <w:pPr>
        <w:spacing w:after="120" w:line="240" w:lineRule="auto"/>
        <w:ind w:firstLine="360"/>
        <w:jc w:val="both"/>
        <w:rPr>
          <w:rFonts w:ascii="Calibri" w:eastAsia="Calibri" w:hAnsi="Calibri" w:cs="Times New Roman"/>
          <w:sz w:val="20"/>
          <w:szCs w:val="20"/>
        </w:rPr>
      </w:pPr>
      <w:r>
        <w:rPr>
          <w:rFonts w:ascii="Calibri" w:eastAsia="Calibri" w:hAnsi="Calibri" w:cs="Times New Roman"/>
          <w:sz w:val="20"/>
          <w:szCs w:val="20"/>
        </w:rPr>
        <w:t xml:space="preserve">   </w:t>
      </w:r>
    </w:p>
    <w:p w14:paraId="4E190F43" w14:textId="77777777" w:rsidR="008B12EB" w:rsidRDefault="008B12EB" w:rsidP="005062D0">
      <w:pPr>
        <w:spacing w:after="120" w:line="240" w:lineRule="auto"/>
        <w:ind w:firstLine="360"/>
        <w:jc w:val="both"/>
        <w:rPr>
          <w:rFonts w:ascii="Calibri" w:eastAsia="Calibri" w:hAnsi="Calibri" w:cs="Times New Roman"/>
          <w:sz w:val="20"/>
          <w:szCs w:val="20"/>
        </w:rPr>
      </w:pPr>
    </w:p>
    <w:p w14:paraId="17FBB365" w14:textId="1D2C788A" w:rsidR="005062D0" w:rsidRPr="005062D0" w:rsidRDefault="005062D0" w:rsidP="005062D0">
      <w:pPr>
        <w:spacing w:after="120" w:line="240" w:lineRule="auto"/>
        <w:ind w:firstLine="360"/>
        <w:jc w:val="both"/>
        <w:rPr>
          <w:rFonts w:ascii="Calibri" w:eastAsia="Calibri" w:hAnsi="Calibri" w:cs="Times New Roman"/>
          <w:sz w:val="20"/>
          <w:szCs w:val="20"/>
        </w:rPr>
      </w:pPr>
      <w:r w:rsidRPr="005062D0">
        <w:rPr>
          <w:rFonts w:ascii="Calibri" w:eastAsia="Calibri" w:hAnsi="Calibri" w:cs="Times New Roman"/>
          <w:sz w:val="20"/>
          <w:szCs w:val="20"/>
        </w:rPr>
        <w:lastRenderedPageBreak/>
        <w:t>Uwaga!</w:t>
      </w:r>
    </w:p>
    <w:p w14:paraId="2E1DF60B" w14:textId="77777777" w:rsidR="005062D0" w:rsidRPr="005062D0" w:rsidRDefault="005062D0" w:rsidP="005062D0">
      <w:pPr>
        <w:spacing w:after="120" w:line="240" w:lineRule="auto"/>
        <w:ind w:left="360"/>
        <w:jc w:val="both"/>
        <w:rPr>
          <w:rFonts w:ascii="Calibri" w:eastAsia="Calibri" w:hAnsi="Calibri" w:cs="Times New Roman"/>
          <w:sz w:val="20"/>
          <w:szCs w:val="20"/>
        </w:rPr>
      </w:pPr>
      <w:r w:rsidRPr="005062D0">
        <w:rPr>
          <w:rFonts w:ascii="Calibri" w:eastAsia="Calibri" w:hAnsi="Calibri" w:cs="Times New Roman"/>
          <w:sz w:val="20"/>
          <w:szCs w:val="20"/>
        </w:rPr>
        <w:t xml:space="preserve">W przypadku wykonawców wspólnie ubiegających się o udział w przetargu do oferty należy dołączyć dokumenty wymagane w </w:t>
      </w:r>
      <w:r w:rsidRPr="005062D0">
        <w:rPr>
          <w:rFonts w:ascii="Calibri" w:eastAsia="Calibri" w:hAnsi="Calibri" w:cs="Times New Roman"/>
          <w:bCs/>
          <w:sz w:val="20"/>
          <w:szCs w:val="20"/>
        </w:rPr>
        <w:t>§ 6</w:t>
      </w:r>
      <w:r w:rsidRPr="005062D0">
        <w:rPr>
          <w:rFonts w:ascii="Calibri" w:eastAsia="Calibri" w:hAnsi="Calibri" w:cs="Times New Roman"/>
          <w:b/>
          <w:bCs/>
          <w:sz w:val="20"/>
          <w:szCs w:val="20"/>
        </w:rPr>
        <w:t xml:space="preserve"> </w:t>
      </w:r>
      <w:r w:rsidRPr="005062D0">
        <w:rPr>
          <w:rFonts w:ascii="Calibri" w:eastAsia="Calibri" w:hAnsi="Calibri" w:cs="Times New Roman"/>
          <w:sz w:val="20"/>
          <w:szCs w:val="20"/>
        </w:rPr>
        <w:t>punkcie 1  Regulaminu dotyczące wszystkich wykonawców wspólnie ubiegających się o udział w przetargu.</w:t>
      </w:r>
    </w:p>
    <w:p w14:paraId="4E74E15B" w14:textId="77777777" w:rsidR="005062D0" w:rsidRPr="005062D0" w:rsidRDefault="005062D0" w:rsidP="005062D0">
      <w:pPr>
        <w:spacing w:after="120" w:line="240" w:lineRule="auto"/>
        <w:ind w:left="360"/>
        <w:rPr>
          <w:rFonts w:ascii="Calibri" w:eastAsia="Calibri" w:hAnsi="Calibri" w:cs="Times New Roman"/>
          <w:sz w:val="20"/>
          <w:szCs w:val="20"/>
        </w:rPr>
      </w:pPr>
    </w:p>
    <w:p w14:paraId="74F64655" w14:textId="5B7C79BE" w:rsidR="005062D0" w:rsidRPr="005062D0" w:rsidRDefault="00C82121" w:rsidP="00C82121">
      <w:pPr>
        <w:spacing w:after="200" w:line="276" w:lineRule="auto"/>
        <w:contextualSpacing/>
        <w:rPr>
          <w:rFonts w:ascii="Calibri" w:eastAsia="Calibri" w:hAnsi="Calibri" w:cs="Times New Roman"/>
          <w:sz w:val="20"/>
          <w:szCs w:val="20"/>
        </w:rPr>
      </w:pPr>
      <w:r>
        <w:rPr>
          <w:rFonts w:ascii="Calibri" w:eastAsia="Calibri" w:hAnsi="Calibri" w:cs="Times New Roman"/>
          <w:sz w:val="20"/>
          <w:szCs w:val="20"/>
        </w:rPr>
        <w:t>2.</w:t>
      </w:r>
      <w:r w:rsidR="005062D0" w:rsidRPr="005062D0">
        <w:rPr>
          <w:rFonts w:ascii="Calibri" w:eastAsia="Calibri" w:hAnsi="Calibri" w:cs="Times New Roman"/>
          <w:sz w:val="20"/>
          <w:szCs w:val="20"/>
        </w:rPr>
        <w:t>W celu potwierdzenia warunku posiadania przez wykonawcę niezbędnej wiedzy i doświadczenia oraz dysponowania potencjałem technicznym i osobami zdolnymi do wykonania zamówienia, zamawiający żąda następujących dokumentów:</w:t>
      </w:r>
    </w:p>
    <w:p w14:paraId="630BC7BB" w14:textId="77777777" w:rsidR="008B12EB" w:rsidRPr="008B12EB" w:rsidRDefault="005062D0" w:rsidP="008B12EB">
      <w:pPr>
        <w:numPr>
          <w:ilvl w:val="0"/>
          <w:numId w:val="17"/>
        </w:numPr>
        <w:spacing w:after="200" w:line="276" w:lineRule="auto"/>
        <w:contextualSpacing/>
        <w:jc w:val="both"/>
        <w:rPr>
          <w:rFonts w:ascii="Calibri" w:eastAsia="Calibri" w:hAnsi="Calibri" w:cs="Times New Roman"/>
          <w:sz w:val="20"/>
          <w:szCs w:val="20"/>
          <w:lang w:val="pl"/>
        </w:rPr>
      </w:pPr>
      <w:r w:rsidRPr="005062D0">
        <w:rPr>
          <w:rFonts w:ascii="Calibri" w:eastAsia="Calibri" w:hAnsi="Calibri" w:cs="Times New Roman"/>
          <w:sz w:val="20"/>
          <w:szCs w:val="20"/>
        </w:rPr>
        <w:t xml:space="preserve">wykazu wykonanych robót  w okresie ostatnich pięciu lat przed dniem ogłoszenia przetargu, a jeżeli okres prowadzenia działalności jest krótszy - w tym okresie, potwierdzającego wykonanie w tym okresie co najmniej </w:t>
      </w:r>
      <w:r w:rsidR="008B12EB">
        <w:rPr>
          <w:rFonts w:ascii="Calibri" w:eastAsia="Calibri" w:hAnsi="Calibri" w:cs="Times New Roman"/>
          <w:sz w:val="20"/>
          <w:szCs w:val="20"/>
        </w:rPr>
        <w:t>:</w:t>
      </w:r>
    </w:p>
    <w:p w14:paraId="488BCE37" w14:textId="7D4431B0" w:rsidR="008B12EB" w:rsidRPr="008B12EB" w:rsidRDefault="008B12EB" w:rsidP="008B12EB">
      <w:pPr>
        <w:spacing w:after="200" w:line="276" w:lineRule="auto"/>
        <w:ind w:left="1080"/>
        <w:contextualSpacing/>
        <w:jc w:val="both"/>
        <w:rPr>
          <w:rFonts w:ascii="Calibri" w:eastAsia="Calibri" w:hAnsi="Calibri" w:cs="Times New Roman"/>
          <w:sz w:val="20"/>
          <w:szCs w:val="20"/>
          <w:lang w:val="pl"/>
        </w:rPr>
      </w:pPr>
      <w:r>
        <w:rPr>
          <w:rFonts w:ascii="Calibri" w:eastAsia="Calibri" w:hAnsi="Calibri" w:cs="Times New Roman"/>
          <w:sz w:val="20"/>
          <w:szCs w:val="20"/>
        </w:rPr>
        <w:t xml:space="preserve">- </w:t>
      </w:r>
      <w:r>
        <w:rPr>
          <w:rFonts w:ascii="Calibri" w:eastAsia="Calibri" w:hAnsi="Calibri" w:cs="Times New Roman"/>
          <w:sz w:val="20"/>
          <w:szCs w:val="20"/>
          <w:lang w:val="pl"/>
        </w:rPr>
        <w:t>dwóch robót obejmujących</w:t>
      </w:r>
      <w:r w:rsidRPr="008B12EB">
        <w:rPr>
          <w:rFonts w:ascii="Calibri" w:eastAsia="Calibri" w:hAnsi="Calibri" w:cs="Times New Roman"/>
          <w:sz w:val="20"/>
          <w:szCs w:val="20"/>
          <w:lang w:val="pl"/>
        </w:rPr>
        <w:t xml:space="preserve"> wykonanie konstrukcji stalowej lub montaż elementów stalowych w środowisku narażonym na działanie chlorków (zasolenie) lat</w:t>
      </w:r>
    </w:p>
    <w:p w14:paraId="3672E581" w14:textId="3C332785" w:rsidR="008B12EB" w:rsidRPr="008B12EB" w:rsidRDefault="008B12EB" w:rsidP="008B12EB">
      <w:pPr>
        <w:spacing w:after="200" w:line="276" w:lineRule="auto"/>
        <w:ind w:left="1080"/>
        <w:contextualSpacing/>
        <w:jc w:val="both"/>
        <w:rPr>
          <w:rFonts w:ascii="Calibri" w:eastAsia="Calibri" w:hAnsi="Calibri" w:cs="Times New Roman"/>
          <w:sz w:val="20"/>
          <w:szCs w:val="20"/>
          <w:lang w:val="pl"/>
        </w:rPr>
      </w:pPr>
      <w:r>
        <w:rPr>
          <w:rFonts w:ascii="Calibri" w:eastAsia="Calibri" w:hAnsi="Calibri" w:cs="Times New Roman"/>
          <w:sz w:val="20"/>
          <w:szCs w:val="20"/>
          <w:lang w:val="pl"/>
        </w:rPr>
        <w:t>-</w:t>
      </w:r>
      <w:r w:rsidRPr="008B12EB">
        <w:rPr>
          <w:rFonts w:ascii="Calibri" w:eastAsia="Calibri" w:hAnsi="Calibri" w:cs="Times New Roman"/>
          <w:sz w:val="20"/>
          <w:szCs w:val="20"/>
          <w:lang w:val="pl"/>
        </w:rPr>
        <w:t>wykona</w:t>
      </w:r>
      <w:r>
        <w:rPr>
          <w:rFonts w:ascii="Calibri" w:eastAsia="Calibri" w:hAnsi="Calibri" w:cs="Times New Roman"/>
          <w:sz w:val="20"/>
          <w:szCs w:val="20"/>
          <w:lang w:val="pl"/>
        </w:rPr>
        <w:t>nia robót</w:t>
      </w:r>
      <w:r w:rsidRPr="008B12EB">
        <w:rPr>
          <w:rFonts w:ascii="Calibri" w:eastAsia="Calibri" w:hAnsi="Calibri" w:cs="Times New Roman"/>
          <w:sz w:val="20"/>
          <w:szCs w:val="20"/>
          <w:lang w:val="pl"/>
        </w:rPr>
        <w:t xml:space="preserve"> budowlan</w:t>
      </w:r>
      <w:r>
        <w:rPr>
          <w:rFonts w:ascii="Calibri" w:eastAsia="Calibri" w:hAnsi="Calibri" w:cs="Times New Roman"/>
          <w:sz w:val="20"/>
          <w:szCs w:val="20"/>
          <w:lang w:val="pl"/>
        </w:rPr>
        <w:t>ych</w:t>
      </w:r>
      <w:r w:rsidRPr="008B12EB">
        <w:rPr>
          <w:rFonts w:ascii="Calibri" w:eastAsia="Calibri" w:hAnsi="Calibri" w:cs="Times New Roman"/>
          <w:sz w:val="20"/>
          <w:szCs w:val="20"/>
          <w:lang w:val="pl"/>
        </w:rPr>
        <w:t xml:space="preserve"> na terenie zakładu przemysłowego o wartości min. 150 000,00 (sto pięćdziesiąt tysięcy 00/100) złotych netto</w:t>
      </w:r>
    </w:p>
    <w:p w14:paraId="70DB5150" w14:textId="21524C6D" w:rsidR="008B12EB" w:rsidRPr="008B12EB" w:rsidRDefault="008B12EB" w:rsidP="008B12EB">
      <w:pPr>
        <w:spacing w:after="200" w:line="276" w:lineRule="auto"/>
        <w:ind w:left="1080"/>
        <w:contextualSpacing/>
        <w:jc w:val="both"/>
        <w:rPr>
          <w:rFonts w:ascii="Calibri" w:eastAsia="Calibri" w:hAnsi="Calibri" w:cs="Times New Roman"/>
          <w:sz w:val="20"/>
          <w:szCs w:val="20"/>
          <w:lang w:val="pl"/>
        </w:rPr>
      </w:pPr>
      <w:r>
        <w:rPr>
          <w:rFonts w:ascii="Calibri" w:eastAsia="Calibri" w:hAnsi="Calibri" w:cs="Times New Roman"/>
          <w:sz w:val="20"/>
          <w:szCs w:val="20"/>
          <w:lang w:val="pl"/>
        </w:rPr>
        <w:t>- zrealizowania</w:t>
      </w:r>
      <w:r w:rsidRPr="008B12EB">
        <w:rPr>
          <w:rFonts w:ascii="Calibri" w:eastAsia="Calibri" w:hAnsi="Calibri" w:cs="Times New Roman"/>
          <w:sz w:val="20"/>
          <w:szCs w:val="20"/>
          <w:lang w:val="pl"/>
        </w:rPr>
        <w:t xml:space="preserve"> trz</w:t>
      </w:r>
      <w:r>
        <w:rPr>
          <w:rFonts w:ascii="Calibri" w:eastAsia="Calibri" w:hAnsi="Calibri" w:cs="Times New Roman"/>
          <w:sz w:val="20"/>
          <w:szCs w:val="20"/>
          <w:lang w:val="pl"/>
        </w:rPr>
        <w:t>ech</w:t>
      </w:r>
      <w:r w:rsidRPr="008B12EB">
        <w:rPr>
          <w:rFonts w:ascii="Calibri" w:eastAsia="Calibri" w:hAnsi="Calibri" w:cs="Times New Roman"/>
          <w:sz w:val="20"/>
          <w:szCs w:val="20"/>
          <w:lang w:val="pl"/>
        </w:rPr>
        <w:t xml:space="preserve"> instalacj</w:t>
      </w:r>
      <w:r>
        <w:rPr>
          <w:rFonts w:ascii="Calibri" w:eastAsia="Calibri" w:hAnsi="Calibri" w:cs="Times New Roman"/>
          <w:sz w:val="20"/>
          <w:szCs w:val="20"/>
          <w:lang w:val="pl"/>
        </w:rPr>
        <w:t>i fotowoltaicznych</w:t>
      </w:r>
      <w:r w:rsidRPr="008B12EB">
        <w:rPr>
          <w:rFonts w:ascii="Calibri" w:eastAsia="Calibri" w:hAnsi="Calibri" w:cs="Times New Roman"/>
          <w:sz w:val="20"/>
          <w:szCs w:val="20"/>
          <w:lang w:val="pl"/>
        </w:rPr>
        <w:t xml:space="preserve"> o mocy nie mniejszej niż  29 kW każda, w tym co najmniej jedna o mocy nie mniejszej niż 49 </w:t>
      </w:r>
      <w:proofErr w:type="spellStart"/>
      <w:r w:rsidRPr="008B12EB">
        <w:rPr>
          <w:rFonts w:ascii="Calibri" w:eastAsia="Calibri" w:hAnsi="Calibri" w:cs="Times New Roman"/>
          <w:sz w:val="20"/>
          <w:szCs w:val="20"/>
          <w:lang w:val="pl"/>
        </w:rPr>
        <w:t>kW.</w:t>
      </w:r>
      <w:proofErr w:type="spellEnd"/>
    </w:p>
    <w:p w14:paraId="26297A50" w14:textId="354779C5" w:rsidR="005062D0" w:rsidRPr="005062D0" w:rsidRDefault="005062D0" w:rsidP="008B12EB">
      <w:pPr>
        <w:spacing w:after="200" w:line="276" w:lineRule="auto"/>
        <w:ind w:left="1080"/>
        <w:contextualSpacing/>
        <w:jc w:val="both"/>
        <w:rPr>
          <w:rFonts w:ascii="Calibri" w:eastAsia="Calibri" w:hAnsi="Calibri" w:cs="Times New Roman"/>
          <w:sz w:val="20"/>
          <w:szCs w:val="20"/>
        </w:rPr>
      </w:pPr>
    </w:p>
    <w:p w14:paraId="20460EC1" w14:textId="77777777" w:rsidR="005062D0" w:rsidRPr="005062D0" w:rsidRDefault="005062D0" w:rsidP="005062D0">
      <w:pPr>
        <w:spacing w:after="200" w:line="276" w:lineRule="auto"/>
        <w:ind w:left="708"/>
        <w:jc w:val="both"/>
        <w:rPr>
          <w:rFonts w:ascii="Calibri" w:eastAsia="Calibri" w:hAnsi="Calibri" w:cs="Times New Roman"/>
          <w:sz w:val="20"/>
          <w:szCs w:val="20"/>
        </w:rPr>
      </w:pPr>
      <w:r w:rsidRPr="005062D0">
        <w:rPr>
          <w:rFonts w:ascii="Calibri" w:eastAsia="Calibri" w:hAnsi="Calibri" w:cs="Times New Roman"/>
          <w:sz w:val="20"/>
          <w:szCs w:val="20"/>
        </w:rPr>
        <w:t xml:space="preserve">Wykaz powinien zawierać: krótki opis robót (rodzaj robót), wartość wykonanych robót oraz daty </w:t>
      </w:r>
      <w:r w:rsidRPr="005062D0">
        <w:rPr>
          <w:rFonts w:ascii="Calibri" w:eastAsia="Calibri" w:hAnsi="Calibri" w:cs="Times New Roman"/>
          <w:sz w:val="20"/>
          <w:szCs w:val="20"/>
        </w:rPr>
        <w:br/>
        <w:t>i miejsca ich wykonania. Do wykazu należy dołączyć dokumenty potwierdzające, że roboty te zostały wykonane należycie /referencje, protokoły odbioru/.</w:t>
      </w:r>
    </w:p>
    <w:p w14:paraId="5E542C65" w14:textId="6F118D9D" w:rsidR="008B12EB" w:rsidRPr="008B12EB" w:rsidRDefault="008B12EB" w:rsidP="008B12EB">
      <w:pPr>
        <w:numPr>
          <w:ilvl w:val="0"/>
          <w:numId w:val="17"/>
        </w:numPr>
        <w:spacing w:after="200" w:line="276" w:lineRule="auto"/>
        <w:contextualSpacing/>
        <w:jc w:val="both"/>
        <w:rPr>
          <w:rFonts w:ascii="Calibri" w:eastAsia="Calibri" w:hAnsi="Calibri" w:cs="Times New Roman"/>
          <w:sz w:val="20"/>
          <w:szCs w:val="20"/>
          <w:lang w:val="pl"/>
        </w:rPr>
      </w:pPr>
      <w:r>
        <w:rPr>
          <w:rFonts w:ascii="Calibri" w:eastAsia="Calibri" w:hAnsi="Calibri" w:cs="Times New Roman"/>
          <w:sz w:val="20"/>
          <w:szCs w:val="20"/>
        </w:rPr>
        <w:t xml:space="preserve"> Wykazu osób, </w:t>
      </w:r>
      <w:r w:rsidRPr="008B12EB">
        <w:rPr>
          <w:rFonts w:ascii="Calibri" w:eastAsia="Calibri" w:hAnsi="Calibri" w:cs="Times New Roman"/>
          <w:sz w:val="20"/>
          <w:szCs w:val="20"/>
        </w:rPr>
        <w:t>które będą uczestniczyć w wykonaniu zamówienia, posiadających wymagane uprawnienia oraz kopie Certyfikatu Instalatora Odnawialnych Źródeł Energii, wydanego przez Urząd Dozoru Technicznego oraz Świadectwo kwalifikacyjne SPE lub SEP potwierdzające posiadanie wymaganych kwalifikacji przez osoby wykazane przez Wykonawcę w wykazie.</w:t>
      </w:r>
      <w:r w:rsidRPr="008B12EB">
        <w:rPr>
          <w:rFonts w:ascii="Calibri" w:eastAsia="Calibri" w:hAnsi="Calibri" w:cs="Times New Roman"/>
          <w:sz w:val="20"/>
          <w:szCs w:val="20"/>
          <w:lang w:val="pl"/>
        </w:rPr>
        <w:t xml:space="preserve"> Przez osoby zdolne do wykonania zamówienia rozumie się :</w:t>
      </w:r>
    </w:p>
    <w:p w14:paraId="5E37FDD9" w14:textId="77777777" w:rsidR="008B12EB" w:rsidRPr="008B12EB" w:rsidRDefault="008B12EB" w:rsidP="008B12EB">
      <w:pPr>
        <w:spacing w:after="200" w:line="276" w:lineRule="auto"/>
        <w:ind w:left="1080"/>
        <w:contextualSpacing/>
        <w:jc w:val="both"/>
        <w:rPr>
          <w:rFonts w:ascii="Calibri" w:eastAsia="Calibri" w:hAnsi="Calibri" w:cs="Times New Roman"/>
          <w:sz w:val="20"/>
          <w:szCs w:val="20"/>
          <w:lang w:val="pl"/>
        </w:rPr>
      </w:pPr>
      <w:r w:rsidRPr="008B12EB">
        <w:rPr>
          <w:rFonts w:ascii="Calibri" w:eastAsia="Calibri" w:hAnsi="Calibri" w:cs="Times New Roman"/>
          <w:sz w:val="20"/>
          <w:szCs w:val="20"/>
          <w:lang w:val="pl"/>
        </w:rPr>
        <w:t xml:space="preserve">Min. 1 osobę posiadającą uprawnienia UDT - urzędu dozoru technicznego w zakresie odnawialnych źródeł energii </w:t>
      </w:r>
    </w:p>
    <w:p w14:paraId="251261E6" w14:textId="77777777" w:rsidR="008B12EB" w:rsidRPr="008B12EB" w:rsidRDefault="008B12EB" w:rsidP="008B12EB">
      <w:pPr>
        <w:spacing w:after="200" w:line="276" w:lineRule="auto"/>
        <w:ind w:left="1080"/>
        <w:contextualSpacing/>
        <w:jc w:val="both"/>
        <w:rPr>
          <w:rFonts w:ascii="Calibri" w:eastAsia="Calibri" w:hAnsi="Calibri" w:cs="Times New Roman"/>
          <w:sz w:val="20"/>
          <w:szCs w:val="20"/>
          <w:lang w:val="pl"/>
        </w:rPr>
      </w:pPr>
      <w:r w:rsidRPr="008B12EB">
        <w:rPr>
          <w:rFonts w:ascii="Calibri" w:eastAsia="Calibri" w:hAnsi="Calibri" w:cs="Times New Roman"/>
          <w:sz w:val="20"/>
          <w:szCs w:val="20"/>
          <w:lang w:val="pl"/>
        </w:rPr>
        <w:t xml:space="preserve">Min. 1 osobę posiadającą ważne uprawnienia SEP lub SPE:  G1 E i D  w zakresie obsługi, konserwacji, remontów, montażu, kontrolno-pomiarowym dla instalacji, urządzeń i sieci elektroenergetycznych na Stanowisku Dozoru i Eksploatacji, </w:t>
      </w:r>
    </w:p>
    <w:p w14:paraId="216F027C" w14:textId="04514339" w:rsidR="00C82121" w:rsidRPr="00C82121" w:rsidRDefault="00C82121" w:rsidP="00C82121">
      <w:pPr>
        <w:spacing w:after="200" w:line="276" w:lineRule="auto"/>
        <w:contextualSpacing/>
        <w:jc w:val="both"/>
        <w:rPr>
          <w:rFonts w:ascii="Calibri" w:eastAsia="Calibri" w:hAnsi="Calibri" w:cs="Times New Roman"/>
          <w:sz w:val="20"/>
          <w:szCs w:val="20"/>
        </w:rPr>
      </w:pPr>
      <w:r>
        <w:rPr>
          <w:rFonts w:ascii="Calibri" w:eastAsia="Calibri" w:hAnsi="Calibri" w:cs="Times New Roman"/>
          <w:sz w:val="20"/>
          <w:szCs w:val="20"/>
        </w:rPr>
        <w:t xml:space="preserve">3. W celu potwierdzenia znajdowania </w:t>
      </w:r>
      <w:r w:rsidRPr="00C82121">
        <w:rPr>
          <w:rFonts w:ascii="Calibri" w:eastAsia="Calibri" w:hAnsi="Calibri" w:cs="Times New Roman"/>
          <w:sz w:val="20"/>
          <w:szCs w:val="20"/>
        </w:rPr>
        <w:t>się w sytuacji ekonomicznej i finansowej zapewniającej wykonanie zamówienia</w:t>
      </w:r>
      <w:r>
        <w:rPr>
          <w:rFonts w:ascii="Calibri" w:eastAsia="Calibri" w:hAnsi="Calibri" w:cs="Times New Roman"/>
          <w:sz w:val="20"/>
          <w:szCs w:val="20"/>
        </w:rPr>
        <w:t xml:space="preserve"> należy przedłożyć kopię ubezpieczenia</w:t>
      </w:r>
      <w:r w:rsidRPr="00C82121">
        <w:rPr>
          <w:rFonts w:ascii="Calibri" w:eastAsia="Calibri" w:hAnsi="Calibri" w:cs="Times New Roman"/>
          <w:sz w:val="20"/>
          <w:szCs w:val="20"/>
        </w:rPr>
        <w:t xml:space="preserve"> od odpowiedzialności cywilnej w zakresie prowadzonej działalności związanej z przedmiotem zamówienia na sum</w:t>
      </w:r>
      <w:r>
        <w:rPr>
          <w:rFonts w:ascii="Calibri" w:eastAsia="Calibri" w:hAnsi="Calibri" w:cs="Times New Roman"/>
          <w:sz w:val="20"/>
          <w:szCs w:val="20"/>
        </w:rPr>
        <w:t xml:space="preserve">ę gwarancyjną nie mniejszą niż </w:t>
      </w:r>
      <w:r w:rsidRPr="00C82121">
        <w:rPr>
          <w:rFonts w:ascii="Calibri" w:eastAsia="Calibri" w:hAnsi="Calibri" w:cs="Times New Roman"/>
          <w:sz w:val="20"/>
          <w:szCs w:val="20"/>
        </w:rPr>
        <w:t xml:space="preserve">2 000 000,00 (dwa miliony 00/100) złotych. </w:t>
      </w:r>
    </w:p>
    <w:p w14:paraId="1430B38E" w14:textId="7C9D3D2F" w:rsidR="005062D0" w:rsidRPr="00C82121" w:rsidRDefault="00C82121" w:rsidP="00C82121">
      <w:pPr>
        <w:spacing w:after="200" w:line="276" w:lineRule="auto"/>
        <w:contextualSpacing/>
        <w:jc w:val="both"/>
        <w:rPr>
          <w:rFonts w:ascii="Calibri" w:eastAsia="Calibri" w:hAnsi="Calibri" w:cs="Times New Roman"/>
          <w:strike/>
          <w:color w:val="FF0000"/>
          <w:sz w:val="20"/>
          <w:szCs w:val="20"/>
        </w:rPr>
      </w:pPr>
      <w:r>
        <w:rPr>
          <w:rFonts w:ascii="Calibri" w:eastAsia="Calibri" w:hAnsi="Calibri" w:cs="Times New Roman"/>
          <w:sz w:val="20"/>
          <w:szCs w:val="20"/>
        </w:rPr>
        <w:t xml:space="preserve">4. </w:t>
      </w:r>
      <w:r w:rsidR="005062D0" w:rsidRPr="005062D0">
        <w:rPr>
          <w:rFonts w:ascii="Calibri" w:eastAsia="Calibri" w:hAnsi="Calibri" w:cs="Times New Roman"/>
          <w:sz w:val="20"/>
          <w:szCs w:val="20"/>
        </w:rPr>
        <w:t xml:space="preserve">Oświadczenie Wykonawcy o spełnianiu warunków udziału w przetargu i nie podleganiu wykluczeniu </w:t>
      </w:r>
      <w:r w:rsidR="005062D0" w:rsidRPr="005062D0">
        <w:rPr>
          <w:rFonts w:ascii="Calibri" w:eastAsia="Calibri" w:hAnsi="Calibri" w:cs="Times New Roman"/>
          <w:sz w:val="20"/>
          <w:szCs w:val="20"/>
        </w:rPr>
        <w:br/>
        <w:t>z udziału w przetargu (</w:t>
      </w:r>
      <w:r w:rsidR="005062D0" w:rsidRPr="005062D0">
        <w:rPr>
          <w:rFonts w:ascii="Calibri" w:eastAsia="Calibri" w:hAnsi="Calibri" w:cs="Times New Roman"/>
          <w:b/>
          <w:sz w:val="20"/>
          <w:szCs w:val="20"/>
        </w:rPr>
        <w:t>załącznik nr 3 do Regulaminu</w:t>
      </w:r>
      <w:r w:rsidR="005062D0" w:rsidRPr="005062D0">
        <w:rPr>
          <w:rFonts w:ascii="Calibri" w:eastAsia="Calibri" w:hAnsi="Calibri" w:cs="Times New Roman"/>
          <w:sz w:val="20"/>
          <w:szCs w:val="20"/>
        </w:rPr>
        <w:t>).</w:t>
      </w:r>
    </w:p>
    <w:p w14:paraId="2B64FF71" w14:textId="77777777" w:rsidR="005062D0" w:rsidRPr="005062D0" w:rsidRDefault="005062D0" w:rsidP="005062D0">
      <w:pPr>
        <w:spacing w:after="200" w:line="276" w:lineRule="auto"/>
        <w:jc w:val="both"/>
        <w:rPr>
          <w:rFonts w:ascii="Calibri" w:eastAsia="Calibri" w:hAnsi="Calibri" w:cs="Times New Roman"/>
          <w:color w:val="000000"/>
          <w:sz w:val="20"/>
          <w:szCs w:val="20"/>
        </w:rPr>
      </w:pPr>
    </w:p>
    <w:p w14:paraId="5CA85602" w14:textId="759A011F" w:rsidR="005062D0" w:rsidRPr="005062D0" w:rsidRDefault="005062D0" w:rsidP="005062D0">
      <w:pPr>
        <w:tabs>
          <w:tab w:val="left" w:pos="720"/>
        </w:tabs>
        <w:suppressAutoHyphens/>
        <w:spacing w:after="0" w:line="240" w:lineRule="auto"/>
        <w:ind w:left="720"/>
        <w:contextualSpacing/>
        <w:jc w:val="center"/>
        <w:rPr>
          <w:rFonts w:ascii="Calibri" w:eastAsia="Calibri" w:hAnsi="Calibri" w:cs="Times New Roman"/>
          <w:b/>
          <w:u w:val="single"/>
        </w:rPr>
      </w:pPr>
      <w:r w:rsidRPr="005062D0">
        <w:rPr>
          <w:rFonts w:ascii="Calibri" w:eastAsia="Calibri" w:hAnsi="Calibri" w:cs="Times New Roman"/>
          <w:b/>
          <w:u w:val="single"/>
        </w:rPr>
        <w:t>Wykaz dokumentów składających się na ofertę wraz z załącznikami, które wykon</w:t>
      </w:r>
      <w:r w:rsidR="00C82121">
        <w:rPr>
          <w:rFonts w:ascii="Calibri" w:eastAsia="Calibri" w:hAnsi="Calibri" w:cs="Times New Roman"/>
          <w:b/>
          <w:u w:val="single"/>
        </w:rPr>
        <w:t>awcy są zobowiązani dostarczyć Z</w:t>
      </w:r>
      <w:r w:rsidRPr="005062D0">
        <w:rPr>
          <w:rFonts w:ascii="Calibri" w:eastAsia="Calibri" w:hAnsi="Calibri" w:cs="Times New Roman"/>
          <w:b/>
          <w:u w:val="single"/>
        </w:rPr>
        <w:t>amawiającemu:</w:t>
      </w:r>
    </w:p>
    <w:p w14:paraId="40F88143" w14:textId="77777777" w:rsidR="005062D0" w:rsidRPr="005062D0" w:rsidRDefault="005062D0" w:rsidP="005062D0">
      <w:pPr>
        <w:spacing w:after="200" w:line="276" w:lineRule="auto"/>
        <w:jc w:val="center"/>
        <w:rPr>
          <w:rFonts w:ascii="Calibri" w:eastAsia="Calibri" w:hAnsi="Calibri" w:cs="Times New Roman"/>
          <w:b/>
          <w:bCs/>
        </w:rPr>
      </w:pPr>
    </w:p>
    <w:p w14:paraId="1883CED2" w14:textId="77777777" w:rsidR="005062D0" w:rsidRPr="005062D0" w:rsidRDefault="005062D0" w:rsidP="005062D0">
      <w:pPr>
        <w:spacing w:after="200" w:line="276" w:lineRule="auto"/>
        <w:jc w:val="center"/>
        <w:rPr>
          <w:rFonts w:ascii="Calibri" w:eastAsia="Calibri" w:hAnsi="Calibri" w:cs="Times New Roman"/>
          <w:b/>
          <w:bCs/>
        </w:rPr>
      </w:pPr>
      <w:r w:rsidRPr="005062D0">
        <w:rPr>
          <w:rFonts w:ascii="Calibri" w:eastAsia="Calibri" w:hAnsi="Calibri" w:cs="Times New Roman"/>
          <w:b/>
          <w:bCs/>
        </w:rPr>
        <w:t>§ 7</w:t>
      </w:r>
    </w:p>
    <w:p w14:paraId="67E87C14" w14:textId="77777777" w:rsidR="003A28B2" w:rsidRDefault="003A28B2" w:rsidP="003A28B2">
      <w:pPr>
        <w:pStyle w:val="Akapitzlist"/>
        <w:numPr>
          <w:ilvl w:val="1"/>
          <w:numId w:val="6"/>
        </w:numPr>
        <w:rPr>
          <w:rFonts w:ascii="Calibri" w:eastAsia="Calibri" w:hAnsi="Calibri" w:cs="Times New Roman"/>
          <w:sz w:val="20"/>
          <w:szCs w:val="20"/>
        </w:rPr>
      </w:pPr>
      <w:r w:rsidRPr="003A28B2">
        <w:rPr>
          <w:rFonts w:ascii="Calibri" w:eastAsia="Calibri" w:hAnsi="Calibri" w:cs="Times New Roman"/>
          <w:sz w:val="20"/>
          <w:szCs w:val="20"/>
        </w:rPr>
        <w:t>Wypełniony formularz ofertowy (załącznik nr 2 do regulaminu).</w:t>
      </w:r>
    </w:p>
    <w:p w14:paraId="13A1FBD9" w14:textId="091517DA" w:rsidR="005062D0" w:rsidRPr="003A28B2" w:rsidRDefault="005062D0" w:rsidP="003A28B2">
      <w:pPr>
        <w:pStyle w:val="Akapitzlist"/>
        <w:numPr>
          <w:ilvl w:val="1"/>
          <w:numId w:val="6"/>
        </w:numPr>
        <w:rPr>
          <w:rFonts w:ascii="Calibri" w:eastAsia="Calibri" w:hAnsi="Calibri" w:cs="Times New Roman"/>
          <w:sz w:val="20"/>
          <w:szCs w:val="20"/>
        </w:rPr>
      </w:pPr>
      <w:r w:rsidRPr="003A28B2">
        <w:rPr>
          <w:rFonts w:ascii="Calibri" w:eastAsia="Calibri" w:hAnsi="Calibri" w:cs="Times New Roman"/>
          <w:sz w:val="20"/>
          <w:szCs w:val="20"/>
        </w:rPr>
        <w:t xml:space="preserve">Oświadczenia Wykonawcy o spełnianiu warunków udziału w przetargu i niepodleganiu wykluczeniu </w:t>
      </w:r>
      <w:r w:rsidR="00C82121" w:rsidRPr="003A28B2">
        <w:rPr>
          <w:rFonts w:ascii="Calibri" w:eastAsia="Calibri" w:hAnsi="Calibri" w:cs="Times New Roman"/>
          <w:sz w:val="20"/>
          <w:szCs w:val="20"/>
        </w:rPr>
        <w:t xml:space="preserve"> </w:t>
      </w:r>
      <w:r w:rsidRPr="003A28B2">
        <w:rPr>
          <w:rFonts w:ascii="Calibri" w:eastAsia="Calibri" w:hAnsi="Calibri" w:cs="Times New Roman"/>
          <w:sz w:val="20"/>
          <w:szCs w:val="20"/>
        </w:rPr>
        <w:t>z przetargu (</w:t>
      </w:r>
      <w:r w:rsidRPr="003A28B2">
        <w:rPr>
          <w:rFonts w:ascii="Calibri" w:eastAsia="Calibri" w:hAnsi="Calibri" w:cs="Times New Roman"/>
          <w:b/>
          <w:sz w:val="20"/>
          <w:szCs w:val="20"/>
        </w:rPr>
        <w:t>załącznik nr 3 do regulaminu</w:t>
      </w:r>
      <w:r w:rsidRPr="003A28B2">
        <w:rPr>
          <w:rFonts w:ascii="Calibri" w:eastAsia="Calibri" w:hAnsi="Calibri" w:cs="Times New Roman"/>
          <w:sz w:val="20"/>
          <w:szCs w:val="20"/>
        </w:rPr>
        <w:t>).</w:t>
      </w:r>
    </w:p>
    <w:p w14:paraId="78D6F666" w14:textId="77777777" w:rsidR="005062D0" w:rsidRPr="005062D0" w:rsidRDefault="005062D0" w:rsidP="005062D0">
      <w:pPr>
        <w:numPr>
          <w:ilvl w:val="1"/>
          <w:numId w:val="6"/>
        </w:numPr>
        <w:tabs>
          <w:tab w:val="left" w:pos="900"/>
        </w:tabs>
        <w:suppressAutoHyphens/>
        <w:spacing w:after="0" w:line="240" w:lineRule="auto"/>
        <w:ind w:left="900"/>
        <w:jc w:val="both"/>
        <w:rPr>
          <w:rFonts w:ascii="Calibri" w:eastAsia="Calibri" w:hAnsi="Calibri" w:cs="Times New Roman"/>
          <w:sz w:val="20"/>
          <w:szCs w:val="20"/>
        </w:rPr>
      </w:pPr>
      <w:r w:rsidRPr="005062D0">
        <w:rPr>
          <w:rFonts w:ascii="Calibri" w:eastAsia="Calibri" w:hAnsi="Calibri" w:cs="Times New Roman"/>
          <w:sz w:val="20"/>
          <w:szCs w:val="20"/>
        </w:rPr>
        <w:lastRenderedPageBreak/>
        <w:t xml:space="preserve">Dokumenty potwierdzające spełnianie przez Wykonawcę warunków udziału w postępowaniu określone w </w:t>
      </w:r>
      <w:r w:rsidRPr="003A28B2">
        <w:rPr>
          <w:rFonts w:ascii="Calibri" w:eastAsia="Calibri" w:hAnsi="Calibri" w:cs="Times New Roman"/>
          <w:b/>
          <w:bCs/>
          <w:sz w:val="20"/>
          <w:szCs w:val="20"/>
        </w:rPr>
        <w:t>§ 6 Regulaminu</w:t>
      </w:r>
    </w:p>
    <w:p w14:paraId="69B7A468" w14:textId="1436A09D" w:rsidR="005062D0" w:rsidRPr="005062D0" w:rsidRDefault="005062D0" w:rsidP="005062D0">
      <w:pPr>
        <w:numPr>
          <w:ilvl w:val="1"/>
          <w:numId w:val="6"/>
        </w:numPr>
        <w:tabs>
          <w:tab w:val="left" w:pos="900"/>
        </w:tabs>
        <w:suppressAutoHyphens/>
        <w:spacing w:after="0" w:line="240" w:lineRule="auto"/>
        <w:ind w:left="900"/>
        <w:jc w:val="both"/>
        <w:rPr>
          <w:rFonts w:ascii="Calibri" w:eastAsia="Calibri" w:hAnsi="Calibri" w:cs="Times New Roman"/>
          <w:sz w:val="20"/>
          <w:szCs w:val="20"/>
        </w:rPr>
      </w:pPr>
      <w:r w:rsidRPr="005062D0">
        <w:rPr>
          <w:rFonts w:ascii="Calibri" w:eastAsia="Calibri" w:hAnsi="Calibri" w:cs="Times New Roman"/>
          <w:sz w:val="20"/>
          <w:szCs w:val="20"/>
        </w:rPr>
        <w:t xml:space="preserve">Parafowany na wszystkich stronach przez Wykonawcę lub osobę upoważnioną wzór umowy </w:t>
      </w:r>
      <w:r w:rsidR="003A28B2">
        <w:rPr>
          <w:rFonts w:ascii="Calibri" w:eastAsia="Calibri" w:hAnsi="Calibri" w:cs="Times New Roman"/>
          <w:b/>
          <w:sz w:val="20"/>
          <w:szCs w:val="20"/>
        </w:rPr>
        <w:t>(z</w:t>
      </w:r>
      <w:r w:rsidRPr="005062D0">
        <w:rPr>
          <w:rFonts w:ascii="Calibri" w:eastAsia="Calibri" w:hAnsi="Calibri" w:cs="Times New Roman"/>
          <w:b/>
          <w:sz w:val="20"/>
          <w:szCs w:val="20"/>
        </w:rPr>
        <w:t>ałącznik nr 4  do regulaminu)</w:t>
      </w:r>
      <w:r w:rsidRPr="005062D0">
        <w:rPr>
          <w:rFonts w:ascii="Calibri" w:eastAsia="Calibri" w:hAnsi="Calibri" w:cs="Times New Roman"/>
          <w:sz w:val="20"/>
          <w:szCs w:val="20"/>
        </w:rPr>
        <w:t>.</w:t>
      </w:r>
    </w:p>
    <w:p w14:paraId="452B25A3" w14:textId="77777777" w:rsidR="005062D0" w:rsidRPr="005062D0" w:rsidRDefault="005062D0" w:rsidP="005062D0">
      <w:pPr>
        <w:numPr>
          <w:ilvl w:val="1"/>
          <w:numId w:val="6"/>
        </w:numPr>
        <w:tabs>
          <w:tab w:val="left" w:pos="900"/>
        </w:tabs>
        <w:suppressAutoHyphens/>
        <w:spacing w:after="0" w:line="240" w:lineRule="auto"/>
        <w:ind w:left="900"/>
        <w:jc w:val="both"/>
        <w:rPr>
          <w:rFonts w:ascii="Calibri" w:eastAsia="Times New Roman" w:hAnsi="Calibri" w:cs="Times New Roman"/>
          <w:sz w:val="20"/>
          <w:szCs w:val="20"/>
          <w:lang w:eastAsia="ar-SA"/>
        </w:rPr>
      </w:pPr>
      <w:r w:rsidRPr="005062D0">
        <w:rPr>
          <w:rFonts w:ascii="Calibri" w:eastAsia="Times New Roman" w:hAnsi="Calibri" w:cs="Times New Roman"/>
          <w:sz w:val="20"/>
          <w:szCs w:val="20"/>
          <w:lang w:eastAsia="ar-SA"/>
        </w:rPr>
        <w:t>Pełnomocnictwo jeżeli oferta nie została podpisana przez osoby upoważnione do tych czynności dokumentem rejestracyjnym oraz w przypadku podmiotów występujących wspólnie.</w:t>
      </w:r>
    </w:p>
    <w:p w14:paraId="234FC1B9" w14:textId="77777777" w:rsidR="005062D0" w:rsidRPr="005062D0" w:rsidRDefault="005062D0" w:rsidP="005062D0">
      <w:pPr>
        <w:numPr>
          <w:ilvl w:val="1"/>
          <w:numId w:val="6"/>
        </w:numPr>
        <w:tabs>
          <w:tab w:val="left" w:pos="900"/>
        </w:tabs>
        <w:suppressAutoHyphens/>
        <w:spacing w:after="0" w:line="240" w:lineRule="auto"/>
        <w:ind w:left="900"/>
        <w:jc w:val="both"/>
        <w:rPr>
          <w:rFonts w:ascii="Calibri" w:eastAsia="Calibri" w:hAnsi="Calibri" w:cs="Times New Roman"/>
          <w:b/>
          <w:sz w:val="24"/>
          <w:szCs w:val="24"/>
          <w:shd w:val="clear" w:color="auto" w:fill="FFFF00"/>
        </w:rPr>
      </w:pPr>
      <w:r w:rsidRPr="005062D0">
        <w:rPr>
          <w:rFonts w:ascii="Calibri" w:eastAsia="Calibri" w:hAnsi="Calibri" w:cs="Times New Roman"/>
          <w:b/>
          <w:sz w:val="24"/>
          <w:szCs w:val="24"/>
        </w:rPr>
        <w:t>Kosztorys ofertowy, sporządzony metodą uproszczoną.</w:t>
      </w:r>
    </w:p>
    <w:p w14:paraId="45C79213" w14:textId="77777777" w:rsidR="005062D0" w:rsidRPr="005062D0" w:rsidRDefault="005062D0" w:rsidP="005062D0">
      <w:pPr>
        <w:spacing w:after="0" w:line="276" w:lineRule="auto"/>
        <w:ind w:left="876"/>
        <w:jc w:val="both"/>
        <w:rPr>
          <w:rFonts w:ascii="Calibri" w:eastAsia="Calibri" w:hAnsi="Calibri" w:cs="Times New Roman"/>
          <w:b/>
          <w:sz w:val="20"/>
          <w:szCs w:val="20"/>
        </w:rPr>
      </w:pPr>
      <w:r w:rsidRPr="005062D0">
        <w:rPr>
          <w:rFonts w:ascii="Calibri" w:eastAsia="Calibri" w:hAnsi="Calibri" w:cs="Times New Roman"/>
          <w:b/>
          <w:sz w:val="20"/>
          <w:szCs w:val="20"/>
        </w:rPr>
        <w:t xml:space="preserve">UWAGA! </w:t>
      </w:r>
    </w:p>
    <w:p w14:paraId="00551774" w14:textId="77777777" w:rsidR="003A28B2" w:rsidRDefault="005062D0" w:rsidP="003A28B2">
      <w:pPr>
        <w:spacing w:after="0" w:line="276" w:lineRule="auto"/>
        <w:ind w:left="876"/>
        <w:jc w:val="both"/>
        <w:rPr>
          <w:rFonts w:ascii="Calibri" w:eastAsia="Calibri" w:hAnsi="Calibri" w:cs="Times New Roman"/>
          <w:sz w:val="20"/>
        </w:rPr>
      </w:pPr>
      <w:r w:rsidRPr="005062D0">
        <w:rPr>
          <w:rFonts w:ascii="Calibri" w:eastAsia="Calibri" w:hAnsi="Calibri" w:cs="Times New Roman"/>
          <w:sz w:val="20"/>
        </w:rPr>
        <w:t>Brak wyceny jakiejkolwiek pozycji lub elementu robót, niezbędnych do funkcjonowania przedmiotu umowy, uznany będzie za włączenie brakującej pozycji lub elementu robót do innej ceny w wycenie ofertowej robót i pozycja ta nie będzie stanowić przedmiotu odrębnej płatności.</w:t>
      </w:r>
    </w:p>
    <w:p w14:paraId="1E7F76DE" w14:textId="4A1DA2E3" w:rsidR="003A28B2" w:rsidRPr="00FA4FCF" w:rsidRDefault="003A28B2" w:rsidP="003A28B2">
      <w:pPr>
        <w:spacing w:after="0" w:line="276" w:lineRule="auto"/>
        <w:jc w:val="both"/>
        <w:rPr>
          <w:rFonts w:ascii="Calibri" w:eastAsia="Calibri" w:hAnsi="Calibri" w:cs="Times New Roman"/>
          <w:b/>
          <w:sz w:val="20"/>
        </w:rPr>
      </w:pPr>
      <w:r>
        <w:rPr>
          <w:rFonts w:ascii="Calibri" w:eastAsia="Calibri" w:hAnsi="Calibri" w:cs="Times New Roman"/>
          <w:sz w:val="20"/>
        </w:rPr>
        <w:t xml:space="preserve">              7. </w:t>
      </w:r>
      <w:r w:rsidRPr="00FA4FCF">
        <w:rPr>
          <w:rFonts w:ascii="Calibri" w:eastAsia="Calibri" w:hAnsi="Calibri" w:cs="Times New Roman"/>
          <w:b/>
          <w:sz w:val="20"/>
        </w:rPr>
        <w:t>Wykaz podstawowych urządzeń technicznych wraz z kartami technicznymi oraz certyfika</w:t>
      </w:r>
      <w:r w:rsidR="00BC2D94" w:rsidRPr="00FA4FCF">
        <w:rPr>
          <w:rFonts w:ascii="Calibri" w:eastAsia="Calibri" w:hAnsi="Calibri" w:cs="Times New Roman"/>
          <w:b/>
          <w:sz w:val="20"/>
        </w:rPr>
        <w:t>tami spełniające wymogi zawarte w opisie przedmiotu zamówienia.</w:t>
      </w:r>
    </w:p>
    <w:p w14:paraId="35A8FD9B" w14:textId="7693F50A" w:rsidR="003A28B2" w:rsidRDefault="003A28B2" w:rsidP="003A28B2">
      <w:pPr>
        <w:spacing w:after="0" w:line="276" w:lineRule="auto"/>
        <w:jc w:val="both"/>
        <w:rPr>
          <w:rFonts w:ascii="Calibri" w:eastAsia="Calibri" w:hAnsi="Calibri" w:cs="Times New Roman"/>
          <w:sz w:val="20"/>
          <w:szCs w:val="20"/>
        </w:rPr>
      </w:pPr>
      <w:r>
        <w:rPr>
          <w:rFonts w:ascii="Calibri" w:eastAsia="Calibri" w:hAnsi="Calibri" w:cs="Times New Roman"/>
          <w:sz w:val="20"/>
        </w:rPr>
        <w:t xml:space="preserve">              8.  </w:t>
      </w:r>
      <w:r w:rsidR="005062D0" w:rsidRPr="005062D0">
        <w:rPr>
          <w:rFonts w:ascii="Calibri" w:eastAsia="Calibri" w:hAnsi="Calibri" w:cs="Times New Roman"/>
          <w:sz w:val="20"/>
          <w:szCs w:val="20"/>
        </w:rPr>
        <w:t>Wskazanie części zamówienia, której wykonanie Wykonawca za</w:t>
      </w:r>
      <w:r>
        <w:rPr>
          <w:rFonts w:ascii="Calibri" w:eastAsia="Calibri" w:hAnsi="Calibri" w:cs="Times New Roman"/>
          <w:sz w:val="20"/>
          <w:szCs w:val="20"/>
        </w:rPr>
        <w:t>mierza powierzyć  podwykonawcom.</w:t>
      </w:r>
    </w:p>
    <w:p w14:paraId="53852E08" w14:textId="2F15EA6B" w:rsidR="005062D0" w:rsidRPr="003A28B2" w:rsidRDefault="005062D0" w:rsidP="003A28B2">
      <w:pPr>
        <w:spacing w:after="0" w:line="276" w:lineRule="auto"/>
        <w:jc w:val="both"/>
        <w:rPr>
          <w:rFonts w:ascii="Calibri" w:eastAsia="Calibri" w:hAnsi="Calibri" w:cs="Times New Roman"/>
          <w:sz w:val="20"/>
        </w:rPr>
      </w:pPr>
      <w:r w:rsidRPr="005062D0">
        <w:rPr>
          <w:rFonts w:ascii="Calibri" w:eastAsia="Calibri" w:hAnsi="Calibri" w:cs="Times New Roman"/>
          <w:sz w:val="20"/>
          <w:szCs w:val="20"/>
        </w:rPr>
        <w:t>Brak oświadczenia w sprawie powierzenia wykonania części zamówienia podwykonawcom, uznany będzie za zobowiązanie do samodzielnego wykonania zamówienia.</w:t>
      </w:r>
    </w:p>
    <w:p w14:paraId="3743BABB" w14:textId="77777777" w:rsidR="005062D0" w:rsidRPr="005062D0" w:rsidRDefault="005062D0" w:rsidP="005062D0">
      <w:pPr>
        <w:tabs>
          <w:tab w:val="left" w:pos="900"/>
        </w:tabs>
        <w:suppressAutoHyphens/>
        <w:spacing w:after="0" w:line="240" w:lineRule="auto"/>
        <w:ind w:left="900"/>
        <w:jc w:val="both"/>
        <w:rPr>
          <w:rFonts w:ascii="Calibri" w:eastAsia="Calibri" w:hAnsi="Calibri" w:cs="Times New Roman"/>
          <w:sz w:val="20"/>
          <w:szCs w:val="20"/>
        </w:rPr>
      </w:pPr>
    </w:p>
    <w:p w14:paraId="3C5F58E6" w14:textId="77777777" w:rsidR="005062D0" w:rsidRPr="005062D0" w:rsidRDefault="005062D0" w:rsidP="005062D0">
      <w:pPr>
        <w:spacing w:after="200" w:line="276" w:lineRule="auto"/>
        <w:rPr>
          <w:rFonts w:ascii="Calibri" w:eastAsia="Calibri" w:hAnsi="Calibri" w:cs="Times New Roman"/>
          <w:b/>
          <w:bCs/>
          <w:sz w:val="20"/>
          <w:szCs w:val="20"/>
        </w:rPr>
      </w:pPr>
      <w:r w:rsidRPr="005062D0">
        <w:rPr>
          <w:rFonts w:ascii="Calibri" w:eastAsia="Calibri" w:hAnsi="Calibri" w:cs="Times New Roman"/>
          <w:sz w:val="20"/>
          <w:szCs w:val="20"/>
        </w:rPr>
        <w:t>Wszystkie dokumenty należy złożyć w oryginale lub w kserokopii poświadczonej za zgodność z oryginałem przez Wykonawcę.</w:t>
      </w:r>
    </w:p>
    <w:p w14:paraId="30E2358A" w14:textId="77777777" w:rsidR="005062D0" w:rsidRPr="005062D0" w:rsidRDefault="005062D0" w:rsidP="005062D0">
      <w:pPr>
        <w:suppressAutoHyphens/>
        <w:spacing w:after="0" w:line="240" w:lineRule="auto"/>
        <w:ind w:left="387"/>
        <w:rPr>
          <w:rFonts w:ascii="Calibri" w:eastAsia="Times New Roman" w:hAnsi="Calibri" w:cs="Times New Roman"/>
          <w:sz w:val="20"/>
          <w:szCs w:val="20"/>
          <w:lang w:eastAsia="ar-SA"/>
        </w:rPr>
      </w:pPr>
    </w:p>
    <w:p w14:paraId="712CBBA2" w14:textId="77777777" w:rsidR="005062D0" w:rsidRPr="005062D0" w:rsidRDefault="005062D0" w:rsidP="005062D0">
      <w:pPr>
        <w:spacing w:after="0" w:line="276" w:lineRule="auto"/>
        <w:jc w:val="center"/>
        <w:rPr>
          <w:rFonts w:ascii="Calibri" w:eastAsia="Calibri" w:hAnsi="Calibri" w:cs="Times New Roman"/>
          <w:b/>
          <w:bCs/>
          <w:u w:val="single"/>
        </w:rPr>
      </w:pPr>
      <w:r w:rsidRPr="005062D0">
        <w:rPr>
          <w:rFonts w:ascii="Calibri" w:eastAsia="Calibri" w:hAnsi="Calibri" w:cs="Times New Roman"/>
          <w:b/>
          <w:bCs/>
          <w:u w:val="single"/>
        </w:rPr>
        <w:t>Opis sposobu przygotowania oferty</w:t>
      </w:r>
    </w:p>
    <w:p w14:paraId="5C272126" w14:textId="77777777" w:rsidR="005062D0" w:rsidRPr="005062D0" w:rsidRDefault="005062D0" w:rsidP="005062D0">
      <w:pPr>
        <w:spacing w:after="0" w:line="276" w:lineRule="auto"/>
        <w:jc w:val="center"/>
        <w:rPr>
          <w:rFonts w:ascii="Calibri" w:eastAsia="Calibri" w:hAnsi="Calibri" w:cs="Times New Roman"/>
          <w:b/>
          <w:bCs/>
        </w:rPr>
      </w:pPr>
    </w:p>
    <w:p w14:paraId="642F8CD6" w14:textId="77777777" w:rsidR="005062D0" w:rsidRPr="005062D0" w:rsidRDefault="005062D0" w:rsidP="005062D0">
      <w:pPr>
        <w:spacing w:after="0" w:line="276" w:lineRule="auto"/>
        <w:jc w:val="center"/>
        <w:rPr>
          <w:rFonts w:ascii="Calibri" w:eastAsia="Calibri" w:hAnsi="Calibri" w:cs="Times New Roman"/>
          <w:b/>
          <w:bCs/>
        </w:rPr>
      </w:pPr>
      <w:r w:rsidRPr="005062D0">
        <w:rPr>
          <w:rFonts w:ascii="Calibri" w:eastAsia="Calibri" w:hAnsi="Calibri" w:cs="Times New Roman"/>
          <w:b/>
          <w:bCs/>
        </w:rPr>
        <w:t>§ 8</w:t>
      </w:r>
    </w:p>
    <w:p w14:paraId="0F3AEC60" w14:textId="77777777" w:rsidR="005062D0" w:rsidRPr="005062D0" w:rsidRDefault="005062D0" w:rsidP="005062D0">
      <w:pPr>
        <w:numPr>
          <w:ilvl w:val="0"/>
          <w:numId w:val="19"/>
        </w:numPr>
        <w:spacing w:after="0" w:line="240" w:lineRule="auto"/>
        <w:contextualSpacing/>
        <w:jc w:val="both"/>
        <w:rPr>
          <w:rFonts w:ascii="Calibri" w:eastAsia="Calibri" w:hAnsi="Calibri" w:cs="Times New Roman"/>
          <w:b/>
          <w:bCs/>
          <w:sz w:val="20"/>
          <w:szCs w:val="20"/>
        </w:rPr>
      </w:pPr>
      <w:r w:rsidRPr="005062D0">
        <w:rPr>
          <w:rFonts w:ascii="Calibri" w:eastAsia="Calibri" w:hAnsi="Calibri" w:cs="Times New Roman"/>
          <w:sz w:val="20"/>
          <w:szCs w:val="20"/>
        </w:rPr>
        <w:t>Wykonawca powinien zapoznać się z całością niniejszej dokumentacji i przedstawić ofertę zgodnie z jej wymaganiami.</w:t>
      </w:r>
    </w:p>
    <w:p w14:paraId="628AD14D" w14:textId="77777777" w:rsidR="005062D0" w:rsidRPr="005062D0" w:rsidRDefault="005062D0" w:rsidP="005062D0">
      <w:pPr>
        <w:numPr>
          <w:ilvl w:val="0"/>
          <w:numId w:val="19"/>
        </w:numPr>
        <w:spacing w:after="0" w:line="240" w:lineRule="auto"/>
        <w:contextualSpacing/>
        <w:jc w:val="both"/>
        <w:rPr>
          <w:rFonts w:ascii="Calibri" w:eastAsia="Calibri" w:hAnsi="Calibri" w:cs="Times New Roman"/>
          <w:b/>
          <w:bCs/>
          <w:sz w:val="20"/>
          <w:szCs w:val="20"/>
        </w:rPr>
      </w:pPr>
      <w:r w:rsidRPr="005062D0">
        <w:rPr>
          <w:rFonts w:ascii="Calibri" w:eastAsia="Calibri" w:hAnsi="Calibri" w:cs="Times New Roman"/>
          <w:sz w:val="20"/>
          <w:szCs w:val="20"/>
        </w:rPr>
        <w:t>Każdy Wykonawca może złożyć tylko jedną ofertę zawierającą jedną – jednoznacznie opisaną propozycję obejmującą całość zamówienia.</w:t>
      </w:r>
    </w:p>
    <w:p w14:paraId="028C5A2F" w14:textId="77777777" w:rsidR="005062D0" w:rsidRPr="005062D0" w:rsidRDefault="005062D0" w:rsidP="005062D0">
      <w:pPr>
        <w:numPr>
          <w:ilvl w:val="0"/>
          <w:numId w:val="19"/>
        </w:numPr>
        <w:spacing w:after="0" w:line="240" w:lineRule="auto"/>
        <w:contextualSpacing/>
        <w:jc w:val="both"/>
        <w:rPr>
          <w:rFonts w:ascii="Calibri" w:eastAsia="Calibri" w:hAnsi="Calibri" w:cs="Times New Roman"/>
          <w:b/>
          <w:bCs/>
          <w:sz w:val="20"/>
          <w:szCs w:val="20"/>
        </w:rPr>
      </w:pPr>
      <w:r w:rsidRPr="005062D0">
        <w:rPr>
          <w:rFonts w:ascii="Calibri" w:eastAsia="Calibri" w:hAnsi="Calibri" w:cs="Times New Roman"/>
          <w:sz w:val="20"/>
          <w:szCs w:val="20"/>
        </w:rPr>
        <w:t>Wykonawca poniesie wszelkie koszty związane z przygotowaniem i złożeniem oferty.</w:t>
      </w:r>
    </w:p>
    <w:p w14:paraId="5D6C5D11" w14:textId="77777777" w:rsidR="005062D0" w:rsidRPr="005062D0" w:rsidRDefault="005062D0" w:rsidP="005062D0">
      <w:pPr>
        <w:numPr>
          <w:ilvl w:val="0"/>
          <w:numId w:val="19"/>
        </w:numPr>
        <w:spacing w:after="0" w:line="240" w:lineRule="auto"/>
        <w:contextualSpacing/>
        <w:jc w:val="both"/>
        <w:rPr>
          <w:rFonts w:ascii="Calibri" w:eastAsia="Calibri" w:hAnsi="Calibri" w:cs="Times New Roman"/>
          <w:b/>
          <w:bCs/>
          <w:sz w:val="20"/>
          <w:szCs w:val="20"/>
        </w:rPr>
      </w:pPr>
      <w:r w:rsidRPr="005062D0">
        <w:rPr>
          <w:rFonts w:ascii="Calibri" w:eastAsia="Calibri" w:hAnsi="Calibri" w:cs="Times New Roman"/>
          <w:sz w:val="20"/>
          <w:szCs w:val="20"/>
        </w:rPr>
        <w:t>Oferta musi być sporządzona czytelnie na piśmie, trwałą techniką, w języku polskim oraz podpisana przez osobę/osoby uprawnione do reprezentowania Wykonawcy, zgodnie z aktem rejestracyjnym i wymogami ustawowymi.</w:t>
      </w:r>
    </w:p>
    <w:p w14:paraId="213B4486" w14:textId="77777777" w:rsidR="005062D0" w:rsidRPr="005062D0" w:rsidRDefault="005062D0" w:rsidP="005062D0">
      <w:pPr>
        <w:numPr>
          <w:ilvl w:val="0"/>
          <w:numId w:val="19"/>
        </w:numPr>
        <w:spacing w:after="0" w:line="240" w:lineRule="auto"/>
        <w:contextualSpacing/>
        <w:jc w:val="both"/>
        <w:rPr>
          <w:rFonts w:ascii="Calibri" w:eastAsia="Calibri" w:hAnsi="Calibri" w:cs="Times New Roman"/>
          <w:b/>
          <w:bCs/>
          <w:sz w:val="20"/>
          <w:szCs w:val="20"/>
        </w:rPr>
      </w:pPr>
      <w:r w:rsidRPr="005062D0">
        <w:rPr>
          <w:rFonts w:ascii="Calibri" w:eastAsia="Calibri" w:hAnsi="Calibri" w:cs="Times New Roman"/>
          <w:sz w:val="20"/>
          <w:szCs w:val="20"/>
        </w:rPr>
        <w:t>Zaleca się, aby oferta zawierała spis treści oraz aby wszystkie strony dokumentów składające się na ofertę były kolejno ponumerowane.</w:t>
      </w:r>
    </w:p>
    <w:p w14:paraId="79C09002" w14:textId="77777777" w:rsidR="005062D0" w:rsidRPr="005062D0" w:rsidRDefault="005062D0" w:rsidP="005062D0">
      <w:pPr>
        <w:numPr>
          <w:ilvl w:val="0"/>
          <w:numId w:val="19"/>
        </w:numPr>
        <w:spacing w:after="0" w:line="240" w:lineRule="auto"/>
        <w:contextualSpacing/>
        <w:jc w:val="both"/>
        <w:rPr>
          <w:rFonts w:ascii="Calibri" w:eastAsia="Calibri" w:hAnsi="Calibri" w:cs="Times New Roman"/>
          <w:b/>
          <w:bCs/>
          <w:sz w:val="20"/>
          <w:szCs w:val="20"/>
        </w:rPr>
      </w:pPr>
      <w:r w:rsidRPr="005062D0">
        <w:rPr>
          <w:rFonts w:ascii="Calibri" w:eastAsia="Calibri" w:hAnsi="Calibri" w:cs="Times New Roman"/>
          <w:sz w:val="20"/>
          <w:szCs w:val="20"/>
        </w:rPr>
        <w:t>Wszystkie strony dokumentów, składające się na ofertę powinny być w sposób trwały ze sobą połączone (np. zszyte, bindowane), a strona tytułowa powinna zawierać następujące informacje:</w:t>
      </w:r>
    </w:p>
    <w:p w14:paraId="6B6199EE" w14:textId="77777777" w:rsidR="005062D0" w:rsidRPr="005062D0" w:rsidRDefault="005062D0" w:rsidP="005062D0">
      <w:pPr>
        <w:numPr>
          <w:ilvl w:val="0"/>
          <w:numId w:val="3"/>
        </w:numPr>
        <w:tabs>
          <w:tab w:val="left" w:pos="720"/>
        </w:tabs>
        <w:suppressAutoHyphens/>
        <w:spacing w:after="0" w:line="240" w:lineRule="auto"/>
        <w:jc w:val="both"/>
        <w:rPr>
          <w:rFonts w:ascii="Calibri" w:eastAsia="Calibri" w:hAnsi="Calibri" w:cs="Times New Roman"/>
          <w:sz w:val="20"/>
          <w:szCs w:val="20"/>
        </w:rPr>
      </w:pPr>
      <w:r w:rsidRPr="005062D0">
        <w:rPr>
          <w:rFonts w:ascii="Calibri" w:eastAsia="Calibri" w:hAnsi="Calibri" w:cs="Times New Roman"/>
          <w:sz w:val="20"/>
          <w:szCs w:val="20"/>
        </w:rPr>
        <w:t>Przedmiot przetargu,</w:t>
      </w:r>
    </w:p>
    <w:p w14:paraId="1A5B2D62" w14:textId="77777777" w:rsidR="005062D0" w:rsidRPr="005062D0" w:rsidRDefault="005062D0" w:rsidP="005062D0">
      <w:pPr>
        <w:numPr>
          <w:ilvl w:val="0"/>
          <w:numId w:val="3"/>
        </w:numPr>
        <w:tabs>
          <w:tab w:val="left" w:pos="720"/>
        </w:tabs>
        <w:suppressAutoHyphens/>
        <w:spacing w:after="0" w:line="240" w:lineRule="auto"/>
        <w:jc w:val="both"/>
        <w:rPr>
          <w:rFonts w:ascii="Calibri" w:eastAsia="Calibri" w:hAnsi="Calibri" w:cs="Times New Roman"/>
          <w:sz w:val="20"/>
          <w:szCs w:val="20"/>
        </w:rPr>
      </w:pPr>
      <w:r w:rsidRPr="005062D0">
        <w:rPr>
          <w:rFonts w:ascii="Calibri" w:eastAsia="Calibri" w:hAnsi="Calibri" w:cs="Times New Roman"/>
          <w:sz w:val="20"/>
          <w:szCs w:val="20"/>
        </w:rPr>
        <w:t>Nazwę, adres siedziby firmy, adres do korespondencji Wykonawcy, (jeżeli jest inny niż adres siedziby),</w:t>
      </w:r>
    </w:p>
    <w:p w14:paraId="36E8CE10" w14:textId="77777777" w:rsidR="005062D0" w:rsidRPr="005062D0" w:rsidRDefault="005062D0" w:rsidP="005062D0">
      <w:pPr>
        <w:numPr>
          <w:ilvl w:val="0"/>
          <w:numId w:val="3"/>
        </w:numPr>
        <w:tabs>
          <w:tab w:val="left" w:pos="720"/>
        </w:tabs>
        <w:suppressAutoHyphens/>
        <w:spacing w:after="0" w:line="240" w:lineRule="auto"/>
        <w:jc w:val="both"/>
        <w:rPr>
          <w:rFonts w:ascii="Calibri" w:eastAsia="Calibri" w:hAnsi="Calibri" w:cs="Times New Roman"/>
          <w:sz w:val="20"/>
          <w:szCs w:val="20"/>
        </w:rPr>
      </w:pPr>
      <w:r w:rsidRPr="005062D0">
        <w:rPr>
          <w:rFonts w:ascii="Calibri" w:eastAsia="Calibri" w:hAnsi="Calibri" w:cs="Times New Roman"/>
          <w:sz w:val="20"/>
          <w:szCs w:val="20"/>
        </w:rPr>
        <w:t>Numer telefonu, numer faksu, numer NIP,</w:t>
      </w:r>
    </w:p>
    <w:p w14:paraId="1C35FDE7" w14:textId="77777777" w:rsidR="005062D0" w:rsidRPr="005062D0" w:rsidRDefault="005062D0" w:rsidP="005062D0">
      <w:pPr>
        <w:numPr>
          <w:ilvl w:val="0"/>
          <w:numId w:val="19"/>
        </w:numPr>
        <w:tabs>
          <w:tab w:val="left" w:pos="360"/>
        </w:tabs>
        <w:suppressAutoHyphens/>
        <w:spacing w:after="0" w:line="240" w:lineRule="auto"/>
        <w:contextualSpacing/>
        <w:jc w:val="both"/>
        <w:rPr>
          <w:rFonts w:ascii="Calibri" w:eastAsia="Calibri" w:hAnsi="Calibri" w:cs="Times New Roman"/>
          <w:sz w:val="20"/>
          <w:szCs w:val="20"/>
        </w:rPr>
      </w:pPr>
      <w:r w:rsidRPr="005062D0">
        <w:rPr>
          <w:rFonts w:ascii="Calibri" w:eastAsia="Calibri" w:hAnsi="Calibri" w:cs="Times New Roman"/>
          <w:sz w:val="20"/>
          <w:szCs w:val="20"/>
        </w:rPr>
        <w:t>Ofertę przedkłada się Organizatorowi przetargu w jednym egzemplarzu.</w:t>
      </w:r>
    </w:p>
    <w:p w14:paraId="5E5A4256" w14:textId="77777777" w:rsidR="005062D0" w:rsidRPr="005062D0" w:rsidRDefault="005062D0" w:rsidP="005062D0">
      <w:pPr>
        <w:numPr>
          <w:ilvl w:val="0"/>
          <w:numId w:val="19"/>
        </w:numPr>
        <w:tabs>
          <w:tab w:val="left" w:pos="360"/>
        </w:tabs>
        <w:suppressAutoHyphens/>
        <w:spacing w:after="0" w:line="240" w:lineRule="auto"/>
        <w:contextualSpacing/>
        <w:jc w:val="both"/>
        <w:rPr>
          <w:rFonts w:ascii="Calibri" w:eastAsia="Calibri" w:hAnsi="Calibri" w:cs="Times New Roman"/>
          <w:sz w:val="20"/>
          <w:szCs w:val="20"/>
        </w:rPr>
      </w:pPr>
      <w:r w:rsidRPr="005062D0">
        <w:rPr>
          <w:rFonts w:ascii="Calibri" w:eastAsia="Calibri" w:hAnsi="Calibri" w:cs="Times New Roman"/>
          <w:sz w:val="20"/>
          <w:szCs w:val="20"/>
        </w:rPr>
        <w:t>Zamawiający nie dopuszcza możliwości rozliczeń pomiędzy zamawiającym a wykonawcą w walutach obcych. Wzajemne rozliczenia będą prowadzone wyłącznie w walucie polskiej (PLN).</w:t>
      </w:r>
    </w:p>
    <w:p w14:paraId="47AFB8A8" w14:textId="28767B3C" w:rsidR="005062D0" w:rsidRPr="005062D0" w:rsidRDefault="00700DCB" w:rsidP="005062D0">
      <w:pPr>
        <w:numPr>
          <w:ilvl w:val="0"/>
          <w:numId w:val="19"/>
        </w:numPr>
        <w:tabs>
          <w:tab w:val="left" w:pos="360"/>
        </w:tabs>
        <w:suppressAutoHyphens/>
        <w:spacing w:after="0" w:line="240" w:lineRule="auto"/>
        <w:contextualSpacing/>
        <w:jc w:val="both"/>
        <w:rPr>
          <w:rFonts w:ascii="Calibri" w:eastAsia="Calibri" w:hAnsi="Calibri" w:cs="Times New Roman"/>
          <w:sz w:val="20"/>
          <w:szCs w:val="20"/>
        </w:rPr>
      </w:pPr>
      <w:r>
        <w:rPr>
          <w:rFonts w:ascii="Calibri" w:eastAsia="Calibri" w:hAnsi="Calibri" w:cs="Times New Roman"/>
          <w:noProof/>
          <w:sz w:val="10"/>
          <w:szCs w:val="10"/>
          <w:lang w:eastAsia="pl-PL"/>
        </w:rPr>
        <mc:AlternateContent>
          <mc:Choice Requires="wpg">
            <w:drawing>
              <wp:anchor distT="0" distB="0" distL="0" distR="0" simplePos="0" relativeHeight="251659264" behindDoc="0" locked="0" layoutInCell="1" allowOverlap="1" wp14:anchorId="2356984D" wp14:editId="027A9E25">
                <wp:simplePos x="0" y="0"/>
                <wp:positionH relativeFrom="column">
                  <wp:posOffset>-97937</wp:posOffset>
                </wp:positionH>
                <wp:positionV relativeFrom="paragraph">
                  <wp:posOffset>180682</wp:posOffset>
                </wp:positionV>
                <wp:extent cx="5715000" cy="1577046"/>
                <wp:effectExtent l="0" t="0" r="0" b="2349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577046"/>
                          <a:chOff x="20" y="511"/>
                          <a:chExt cx="9000" cy="2851"/>
                        </a:xfrm>
                      </wpg:grpSpPr>
                      <wps:wsp>
                        <wps:cNvPr id="2" name="Rectangle 3"/>
                        <wps:cNvSpPr>
                          <a:spLocks noChangeArrowheads="1"/>
                        </wps:cNvSpPr>
                        <wps:spPr bwMode="auto">
                          <a:xfrm>
                            <a:off x="20" y="511"/>
                            <a:ext cx="900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 name="Text Box 4"/>
                        <wps:cNvSpPr txBox="1">
                          <a:spLocks noChangeArrowheads="1"/>
                        </wps:cNvSpPr>
                        <wps:spPr bwMode="auto">
                          <a:xfrm>
                            <a:off x="613" y="1202"/>
                            <a:ext cx="7920" cy="2160"/>
                          </a:xfrm>
                          <a:prstGeom prst="rect">
                            <a:avLst/>
                          </a:prstGeom>
                          <a:solidFill>
                            <a:srgbClr val="FFFFFF"/>
                          </a:solidFill>
                          <a:ln w="9360">
                            <a:solidFill>
                              <a:srgbClr val="000000"/>
                            </a:solidFill>
                            <a:miter lim="800000"/>
                            <a:headEnd/>
                            <a:tailEnd/>
                          </a:ln>
                        </wps:spPr>
                        <wps:txbx>
                          <w:txbxContent>
                            <w:p w14:paraId="4C1D9538" w14:textId="77777777" w:rsidR="005062D0" w:rsidRPr="00B12A40" w:rsidRDefault="005062D0" w:rsidP="005062D0">
                              <w:pPr>
                                <w:widowControl w:val="0"/>
                                <w:shd w:val="clear" w:color="auto" w:fill="FFFFFF"/>
                                <w:autoSpaceDE w:val="0"/>
                                <w:autoSpaceDN w:val="0"/>
                                <w:adjustRightInd w:val="0"/>
                                <w:spacing w:after="0"/>
                                <w:ind w:left="686"/>
                                <w:jc w:val="center"/>
                                <w:rPr>
                                  <w:b/>
                                  <w:bCs/>
                                  <w:color w:val="000000"/>
                                  <w:spacing w:val="-4"/>
                                </w:rPr>
                              </w:pPr>
                              <w:r w:rsidRPr="009D0AAD">
                                <w:rPr>
                                  <w:rFonts w:cs="Arial"/>
                                  <w:sz w:val="24"/>
                                  <w:szCs w:val="24"/>
                                </w:rPr>
                                <w:t xml:space="preserve">PRZETARG  </w:t>
                              </w:r>
                              <w:r w:rsidRPr="009D0AAD">
                                <w:rPr>
                                  <w:rFonts w:cs="Arial"/>
                                  <w:sz w:val="24"/>
                                  <w:szCs w:val="24"/>
                                </w:rPr>
                                <w:br/>
                              </w:r>
                            </w:p>
                            <w:p w14:paraId="25F2579E" w14:textId="77777777" w:rsidR="005062D0" w:rsidRPr="009D0AAD" w:rsidRDefault="005062D0" w:rsidP="005062D0">
                              <w:pPr>
                                <w:jc w:val="center"/>
                                <w:rPr>
                                  <w:sz w:val="24"/>
                                  <w:szCs w:val="24"/>
                                </w:rPr>
                              </w:pPr>
                              <w:r w:rsidRPr="009D0AAD">
                                <w:rPr>
                                  <w:rFonts w:cs="Arial"/>
                                  <w:sz w:val="20"/>
                                  <w:szCs w:val="20"/>
                                </w:rPr>
                                <w:t xml:space="preserve">– </w:t>
                              </w:r>
                              <w:r>
                                <w:rPr>
                                  <w:b/>
                                  <w:bCs/>
                                  <w:color w:val="000000"/>
                                  <w:spacing w:val="-4"/>
                                </w:rPr>
                                <w:t xml:space="preserve">………………………………………………………………………….. </w:t>
                              </w:r>
                            </w:p>
                            <w:p w14:paraId="5D180CCE" w14:textId="09B9DA53" w:rsidR="005062D0" w:rsidRPr="005646E2" w:rsidRDefault="005062D0" w:rsidP="005062D0">
                              <w:pPr>
                                <w:jc w:val="center"/>
                                <w:rPr>
                                  <w:rFonts w:ascii="Arial" w:hAnsi="Arial" w:cs="Arial"/>
                                </w:rPr>
                              </w:pPr>
                              <w:r w:rsidRPr="005646E2">
                                <w:rPr>
                                  <w:rFonts w:ascii="Arial" w:hAnsi="Arial" w:cs="Arial"/>
                                </w:rPr>
                                <w:t>Nie otwierać przed (</w:t>
                              </w:r>
                              <w:r>
                                <w:rPr>
                                  <w:rFonts w:ascii="Arial" w:hAnsi="Arial" w:cs="Arial"/>
                                </w:rPr>
                                <w:t>…….</w:t>
                              </w:r>
                              <w:r w:rsidRPr="00586DEC">
                                <w:rPr>
                                  <w:rFonts w:ascii="Arial" w:hAnsi="Arial" w:cs="Arial"/>
                                </w:rPr>
                                <w:t>.20</w:t>
                              </w:r>
                              <w:r w:rsidR="004A3892">
                                <w:rPr>
                                  <w:rFonts w:ascii="Arial" w:hAnsi="Arial" w:cs="Arial"/>
                                </w:rPr>
                                <w:t>21</w:t>
                              </w:r>
                              <w:r w:rsidR="00DC09C6">
                                <w:rPr>
                                  <w:rFonts w:ascii="Arial" w:hAnsi="Arial" w:cs="Arial"/>
                                </w:rPr>
                                <w:t xml:space="preserve"> </w:t>
                              </w:r>
                              <w:r w:rsidRPr="00586DEC">
                                <w:rPr>
                                  <w:rFonts w:ascii="Arial" w:hAnsi="Arial" w:cs="Arial"/>
                                </w:rPr>
                                <w:t>r</w:t>
                              </w:r>
                              <w:r w:rsidRPr="005646E2">
                                <w:rPr>
                                  <w:rFonts w:ascii="Arial" w:hAnsi="Arial" w:cs="Arial"/>
                                </w:rPr>
                                <w:t>. o godz. 1</w:t>
                              </w:r>
                              <w:r w:rsidR="00FC5456">
                                <w:rPr>
                                  <w:rFonts w:ascii="Arial" w:hAnsi="Arial" w:cs="Arial"/>
                                </w:rPr>
                                <w:t>1</w:t>
                              </w:r>
                              <w:r w:rsidRPr="005646E2">
                                <w:rPr>
                                  <w:rFonts w:ascii="Arial" w:hAnsi="Arial" w:cs="Arial"/>
                                </w:rPr>
                                <w:t>:</w:t>
                              </w:r>
                              <w:r w:rsidR="00FC5456">
                                <w:rPr>
                                  <w:rFonts w:ascii="Arial" w:hAnsi="Arial" w:cs="Arial"/>
                                </w:rPr>
                                <w:t>00</w:t>
                              </w:r>
                              <w:r w:rsidRPr="005646E2">
                                <w:rPr>
                                  <w:rFonts w:ascii="Arial" w:hAnsi="Arial" w:cs="Arial"/>
                                </w:rPr>
                                <w:t>)</w:t>
                              </w:r>
                            </w:p>
                          </w:txbxContent>
                        </wps:txbx>
                        <wps:bodyPr rot="0" vert="horz" wrap="square" lIns="19800" tIns="45720" rIns="198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6984D" id="Grupa 1" o:spid="_x0000_s1026" style="position:absolute;left:0;text-align:left;margin-left:-7.7pt;margin-top:14.25pt;width:450pt;height:124.2pt;z-index:251659264;mso-wrap-distance-left:0;mso-wrap-distance-right:0" coordorigin="20,511" coordsize="90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6CY5AIAAM4HAAAOAAAAZHJzL2Uyb0RvYy54bWy8Vdtu3CAQfa/Uf0C8N75kL1kr3ijNZVWp&#10;l6hJP4DF2Ea1gQK7dvr1HcDebLapWiVK/WABMwxnzpyB07O+bdCWacOlyHFyFGPEBJUFF1WOv91d&#10;vzvByFgiCtJIwXJ8zww+W759c9qpjKWylk3BNIIgwmSdynFtrcqiyNCatcQcScUEGEupW2Jhqquo&#10;0KSD6G0TpXE8izqpC6UlZcbA6mUw4qWPX5aM2i9laZhFTY4Bm/V/7f9r94+WpySrNFE1pwMM8gwU&#10;LeECDt2FuiSWoI3mv4VqOdXSyNIeUdlGsiw5ZT4HyCaJD7JZablRPpcq6yq1owmoPeDp2WHp5+2N&#10;RryA2mEkSAslWumNIihx1HSqysBjpdWtutEhPxh+lPS7AXN0aHfzKjijdfdJFhCObKz01PSlbl0I&#10;SBr1vgL3uwqw3iIKi9N5Mo1jKBQFWzKdz+PJLNSI1lBIty8FKxiniUdIMlpfDZsXu53pydRbI5KF&#10;Uz3SAZlLC8RmHvg0L+PztiaK+TIZx9bAZzry+RVESETVMHQcOPVeI6EmsImEvKjBi51rLbuakQJA&#10;hRwcWggbNriJgVr8ld5DmkaG90iaA9GuiiNJJFPa2BWTLXKDHGtA7ktHth+NDa6ji6ukkNe8aWCd&#10;ZI14tAAx3QrQHuAGzteyuAfoWoY2hGsDBrXUPzHqoAVzbH5siGYYNR8EpL9IJhPXs34ymc5dSnrf&#10;st63EEEhVI6p1RiFyYUNnb5Rmlc1nJX4bIQ8B02W3GfkEAZcA1wQxn9SyPGokDtXnPeyR5MDgSDb&#10;w/KI+7WkMksAieu3NE5Ds41imS8c564X02T2QrEY2fDC6cUJxehqfdFotCVwL1/7b5DiI7dGoA50&#10;cAxn+11/DAGd75o/SPRRiJZbeGAa3ub4ZOdEMtdhV6Lw2rWEN2H8tGxtv+7B8UEp/6zgZAFnPqng&#10;wfJ6CvY3Hjwavr+HB869Svtzr/iHZ3j5CwAA//8DAFBLAwQUAAYACAAAACEAU9m25+EAAAAKAQAA&#10;DwAAAGRycy9kb3ducmV2LnhtbEyPwU6DQBCG7ya+w2ZMvLULtSBFlqZp1FNjYmtiepvCFEjZXcJu&#10;gb6940mPM/Pln+/P1pNuxUC9a6xREM4DEGQKWzamUvB1eJslIJxHU2JrDSm4kYN1fn+XYVra0XzS&#10;sPeV4BDjUlRQe9+lUrqiJo1ubjsyfDvbXqPnsa9k2ePI4bqViyCIpcbG8IcaO9rWVFz2V63gfcRx&#10;8xS+DrvLeXs7HqKP711ISj0+TJsXEJ4m/wfDrz6rQ85OJ3s1pROtglkYLRlVsEgiEAwkyTIGceLF&#10;c7wCmWfyf4X8BwAA//8DAFBLAQItABQABgAIAAAAIQC2gziS/gAAAOEBAAATAAAAAAAAAAAAAAAA&#10;AAAAAABbQ29udGVudF9UeXBlc10ueG1sUEsBAi0AFAAGAAgAAAAhADj9If/WAAAAlAEAAAsAAAAA&#10;AAAAAAAAAAAALwEAAF9yZWxzLy5yZWxzUEsBAi0AFAAGAAgAAAAhACL3oJjkAgAAzgcAAA4AAAAA&#10;AAAAAAAAAAAALgIAAGRycy9lMm9Eb2MueG1sUEsBAi0AFAAGAAgAAAAhAFPZtufhAAAACgEAAA8A&#10;AAAAAAAAAAAAAAAAPgUAAGRycy9kb3ducmV2LnhtbFBLBQYAAAAABAAEAPMAAABMBgAAAAA=&#10;">
                <v:rect id="Rectangle 3" o:spid="_x0000_s1027" style="position:absolute;left:20;top:511;width:900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6QCvgAAANoAAAAPAAAAZHJzL2Rvd25yZXYueG1sRI9Lq8Iw&#10;FIT3gv8hHMGdpnUhl2oUHwgXdz7A7aE5NsXkpDS5tf57Iwh3OczMN8xy3TsrOmpD7VlBPs1AEJde&#10;11wpuF4Okx8QISJrtJ5JwYsCrFfDwRIL7Z98ou4cK5EgHApUYGJsCilDachhmPqGOHl33zqMSbaV&#10;1C0+E9xZOcuyuXRYc1ow2NDOUPk4/zkF/faG0ltDd5QuO3aHfJ/vrFLjUb9ZgIjUx//wt/2rFczg&#10;cyXdALl6AwAA//8DAFBLAQItABQABgAIAAAAIQDb4fbL7gAAAIUBAAATAAAAAAAAAAAAAAAAAAAA&#10;AABbQ29udGVudF9UeXBlc10ueG1sUEsBAi0AFAAGAAgAAAAhAFr0LFu/AAAAFQEAAAsAAAAAAAAA&#10;AAAAAAAAHwEAAF9yZWxzLy5yZWxzUEsBAi0AFAAGAAgAAAAhAIO/pAK+AAAA2gAAAA8AAAAAAAAA&#10;AAAAAAAABwIAAGRycy9kb3ducmV2LnhtbFBLBQYAAAAAAwADALcAAADyAg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613;top:1202;width:79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hZwQAAANoAAAAPAAAAZHJzL2Rvd25yZXYueG1sRI/disIw&#10;FITvF3yHcATv1tQKslajqCgoLvj7AIfm2Babk9LEWt/eCAt7OczMN8x03ppSNFS7wrKCQT8CQZxa&#10;XXCm4HrZfP+AcB5ZY2mZFLzIwXzW+Zpiou2TT9ScfSYChF2CCnLvq0RKl+Zk0PVtRRy8m60N+iDr&#10;TOoanwFuShlH0UgaLDgs5FjRKqf0fn4YBcv9Ti7SX3ccH1wzWD/8Na7itVK9bruYgPDU+v/wX3ur&#10;FQzhcyXcADl7AwAA//8DAFBLAQItABQABgAIAAAAIQDb4fbL7gAAAIUBAAATAAAAAAAAAAAAAAAA&#10;AAAAAABbQ29udGVudF9UeXBlc10ueG1sUEsBAi0AFAAGAAgAAAAhAFr0LFu/AAAAFQEAAAsAAAAA&#10;AAAAAAAAAAAAHwEAAF9yZWxzLy5yZWxzUEsBAi0AFAAGAAgAAAAhAFFviFnBAAAA2gAAAA8AAAAA&#10;AAAAAAAAAAAABwIAAGRycy9kb3ducmV2LnhtbFBLBQYAAAAAAwADALcAAAD1AgAAAAA=&#10;" strokeweight=".26mm">
                  <v:textbox inset=".55mm,,.55mm">
                    <w:txbxContent>
                      <w:p w14:paraId="4C1D9538" w14:textId="77777777" w:rsidR="005062D0" w:rsidRPr="00B12A40" w:rsidRDefault="005062D0" w:rsidP="005062D0">
                        <w:pPr>
                          <w:widowControl w:val="0"/>
                          <w:shd w:val="clear" w:color="auto" w:fill="FFFFFF"/>
                          <w:autoSpaceDE w:val="0"/>
                          <w:autoSpaceDN w:val="0"/>
                          <w:adjustRightInd w:val="0"/>
                          <w:spacing w:after="0"/>
                          <w:ind w:left="686"/>
                          <w:jc w:val="center"/>
                          <w:rPr>
                            <w:b/>
                            <w:bCs/>
                            <w:color w:val="000000"/>
                            <w:spacing w:val="-4"/>
                          </w:rPr>
                        </w:pPr>
                        <w:r w:rsidRPr="009D0AAD">
                          <w:rPr>
                            <w:rFonts w:cs="Arial"/>
                            <w:sz w:val="24"/>
                            <w:szCs w:val="24"/>
                          </w:rPr>
                          <w:t xml:space="preserve">PRZETARG  </w:t>
                        </w:r>
                        <w:r w:rsidRPr="009D0AAD">
                          <w:rPr>
                            <w:rFonts w:cs="Arial"/>
                            <w:sz w:val="24"/>
                            <w:szCs w:val="24"/>
                          </w:rPr>
                          <w:br/>
                        </w:r>
                      </w:p>
                      <w:p w14:paraId="25F2579E" w14:textId="77777777" w:rsidR="005062D0" w:rsidRPr="009D0AAD" w:rsidRDefault="005062D0" w:rsidP="005062D0">
                        <w:pPr>
                          <w:jc w:val="center"/>
                          <w:rPr>
                            <w:sz w:val="24"/>
                            <w:szCs w:val="24"/>
                          </w:rPr>
                        </w:pPr>
                        <w:r w:rsidRPr="009D0AAD">
                          <w:rPr>
                            <w:rFonts w:cs="Arial"/>
                            <w:sz w:val="20"/>
                            <w:szCs w:val="20"/>
                          </w:rPr>
                          <w:t xml:space="preserve">– </w:t>
                        </w:r>
                        <w:r>
                          <w:rPr>
                            <w:b/>
                            <w:bCs/>
                            <w:color w:val="000000"/>
                            <w:spacing w:val="-4"/>
                          </w:rPr>
                          <w:t xml:space="preserve">………………………………………………………………………….. </w:t>
                        </w:r>
                      </w:p>
                      <w:p w14:paraId="5D180CCE" w14:textId="09B9DA53" w:rsidR="005062D0" w:rsidRPr="005646E2" w:rsidRDefault="005062D0" w:rsidP="005062D0">
                        <w:pPr>
                          <w:jc w:val="center"/>
                          <w:rPr>
                            <w:rFonts w:ascii="Arial" w:hAnsi="Arial" w:cs="Arial"/>
                          </w:rPr>
                        </w:pPr>
                        <w:r w:rsidRPr="005646E2">
                          <w:rPr>
                            <w:rFonts w:ascii="Arial" w:hAnsi="Arial" w:cs="Arial"/>
                          </w:rPr>
                          <w:t>Nie otwierać przed (</w:t>
                        </w:r>
                        <w:r>
                          <w:rPr>
                            <w:rFonts w:ascii="Arial" w:hAnsi="Arial" w:cs="Arial"/>
                          </w:rPr>
                          <w:t>…….</w:t>
                        </w:r>
                        <w:r w:rsidRPr="00586DEC">
                          <w:rPr>
                            <w:rFonts w:ascii="Arial" w:hAnsi="Arial" w:cs="Arial"/>
                          </w:rPr>
                          <w:t>.20</w:t>
                        </w:r>
                        <w:r w:rsidR="004A3892">
                          <w:rPr>
                            <w:rFonts w:ascii="Arial" w:hAnsi="Arial" w:cs="Arial"/>
                          </w:rPr>
                          <w:t>21</w:t>
                        </w:r>
                        <w:r w:rsidR="00DC09C6">
                          <w:rPr>
                            <w:rFonts w:ascii="Arial" w:hAnsi="Arial" w:cs="Arial"/>
                          </w:rPr>
                          <w:t xml:space="preserve"> </w:t>
                        </w:r>
                        <w:r w:rsidRPr="00586DEC">
                          <w:rPr>
                            <w:rFonts w:ascii="Arial" w:hAnsi="Arial" w:cs="Arial"/>
                          </w:rPr>
                          <w:t>r</w:t>
                        </w:r>
                        <w:r w:rsidRPr="005646E2">
                          <w:rPr>
                            <w:rFonts w:ascii="Arial" w:hAnsi="Arial" w:cs="Arial"/>
                          </w:rPr>
                          <w:t>. o godz. 1</w:t>
                        </w:r>
                        <w:r w:rsidR="00FC5456">
                          <w:rPr>
                            <w:rFonts w:ascii="Arial" w:hAnsi="Arial" w:cs="Arial"/>
                          </w:rPr>
                          <w:t>1</w:t>
                        </w:r>
                        <w:r w:rsidRPr="005646E2">
                          <w:rPr>
                            <w:rFonts w:ascii="Arial" w:hAnsi="Arial" w:cs="Arial"/>
                          </w:rPr>
                          <w:t>:</w:t>
                        </w:r>
                        <w:r w:rsidR="00FC5456">
                          <w:rPr>
                            <w:rFonts w:ascii="Arial" w:hAnsi="Arial" w:cs="Arial"/>
                          </w:rPr>
                          <w:t>00</w:t>
                        </w:r>
                        <w:r w:rsidRPr="005646E2">
                          <w:rPr>
                            <w:rFonts w:ascii="Arial" w:hAnsi="Arial" w:cs="Arial"/>
                          </w:rPr>
                          <w:t>)</w:t>
                        </w:r>
                      </w:p>
                    </w:txbxContent>
                  </v:textbox>
                </v:shape>
              </v:group>
            </w:pict>
          </mc:Fallback>
        </mc:AlternateContent>
      </w:r>
      <w:r w:rsidR="005062D0" w:rsidRPr="005062D0">
        <w:rPr>
          <w:rFonts w:ascii="Calibri" w:eastAsia="Calibri" w:hAnsi="Calibri" w:cs="Times New Roman"/>
          <w:sz w:val="20"/>
          <w:szCs w:val="20"/>
        </w:rPr>
        <w:t>Ofertę, oświadczenia oraz dokumenty należy złożyć zabezpieczone w sposób uniemożliwiający zapoznanie się z jej zawartością przed upływem terminu otwarcia ofert.</w:t>
      </w:r>
    </w:p>
    <w:p w14:paraId="3B4BCF96" w14:textId="74F9A687" w:rsidR="005062D0" w:rsidRDefault="005062D0" w:rsidP="005062D0">
      <w:pPr>
        <w:numPr>
          <w:ilvl w:val="0"/>
          <w:numId w:val="19"/>
        </w:numPr>
        <w:tabs>
          <w:tab w:val="left" w:pos="360"/>
        </w:tabs>
        <w:suppressAutoHyphens/>
        <w:spacing w:after="0" w:line="240" w:lineRule="auto"/>
        <w:contextualSpacing/>
        <w:jc w:val="both"/>
        <w:rPr>
          <w:rFonts w:ascii="Calibri" w:eastAsia="Calibri" w:hAnsi="Calibri" w:cs="Times New Roman"/>
          <w:sz w:val="20"/>
          <w:szCs w:val="20"/>
        </w:rPr>
      </w:pPr>
      <w:r w:rsidRPr="005062D0">
        <w:rPr>
          <w:rFonts w:ascii="Calibri" w:eastAsia="Calibri" w:hAnsi="Calibri" w:cs="Times New Roman"/>
          <w:sz w:val="20"/>
          <w:szCs w:val="20"/>
        </w:rPr>
        <w:t>Wykonawca powinien umieścić ofertę w zamkniętej kopercie (paczce), zewnętrznej zaadresowanej na:</w:t>
      </w:r>
    </w:p>
    <w:p w14:paraId="7EAA4A03" w14:textId="77777777" w:rsidR="00700DCB" w:rsidRDefault="00700DCB" w:rsidP="00700DCB">
      <w:pPr>
        <w:tabs>
          <w:tab w:val="left" w:pos="360"/>
        </w:tabs>
        <w:suppressAutoHyphens/>
        <w:spacing w:after="0" w:line="240" w:lineRule="auto"/>
        <w:contextualSpacing/>
        <w:jc w:val="both"/>
        <w:rPr>
          <w:rFonts w:ascii="Calibri" w:eastAsia="Calibri" w:hAnsi="Calibri" w:cs="Times New Roman"/>
          <w:sz w:val="20"/>
          <w:szCs w:val="20"/>
        </w:rPr>
      </w:pPr>
    </w:p>
    <w:p w14:paraId="16891B9A" w14:textId="77777777" w:rsidR="00700DCB" w:rsidRDefault="00700DCB" w:rsidP="00700DCB">
      <w:pPr>
        <w:tabs>
          <w:tab w:val="left" w:pos="360"/>
        </w:tabs>
        <w:suppressAutoHyphens/>
        <w:spacing w:after="0" w:line="240" w:lineRule="auto"/>
        <w:contextualSpacing/>
        <w:jc w:val="both"/>
        <w:rPr>
          <w:rFonts w:ascii="Calibri" w:eastAsia="Calibri" w:hAnsi="Calibri" w:cs="Times New Roman"/>
          <w:sz w:val="20"/>
          <w:szCs w:val="20"/>
        </w:rPr>
      </w:pPr>
    </w:p>
    <w:p w14:paraId="24F49633" w14:textId="77777777" w:rsidR="00700DCB" w:rsidRDefault="00700DCB" w:rsidP="00700DCB">
      <w:pPr>
        <w:tabs>
          <w:tab w:val="left" w:pos="360"/>
        </w:tabs>
        <w:suppressAutoHyphens/>
        <w:spacing w:after="0" w:line="240" w:lineRule="auto"/>
        <w:contextualSpacing/>
        <w:jc w:val="both"/>
        <w:rPr>
          <w:rFonts w:ascii="Calibri" w:eastAsia="Calibri" w:hAnsi="Calibri" w:cs="Times New Roman"/>
          <w:sz w:val="20"/>
          <w:szCs w:val="20"/>
        </w:rPr>
      </w:pPr>
    </w:p>
    <w:p w14:paraId="17F9C65A" w14:textId="4A3D1AC6" w:rsidR="00700DCB" w:rsidRDefault="00700DCB" w:rsidP="00700DCB">
      <w:pPr>
        <w:tabs>
          <w:tab w:val="left" w:pos="360"/>
        </w:tabs>
        <w:suppressAutoHyphens/>
        <w:spacing w:after="0" w:line="240" w:lineRule="auto"/>
        <w:contextualSpacing/>
        <w:jc w:val="both"/>
        <w:rPr>
          <w:rFonts w:ascii="Calibri" w:eastAsia="Calibri" w:hAnsi="Calibri" w:cs="Times New Roman"/>
          <w:sz w:val="20"/>
          <w:szCs w:val="20"/>
        </w:rPr>
      </w:pPr>
    </w:p>
    <w:p w14:paraId="643B34FA" w14:textId="6EF46954" w:rsidR="00700DCB" w:rsidRDefault="00700DCB" w:rsidP="00700DCB">
      <w:pPr>
        <w:tabs>
          <w:tab w:val="left" w:pos="360"/>
        </w:tabs>
        <w:suppressAutoHyphens/>
        <w:spacing w:after="0" w:line="240" w:lineRule="auto"/>
        <w:contextualSpacing/>
        <w:jc w:val="both"/>
        <w:rPr>
          <w:rFonts w:ascii="Calibri" w:eastAsia="Calibri" w:hAnsi="Calibri" w:cs="Times New Roman"/>
          <w:sz w:val="20"/>
          <w:szCs w:val="20"/>
        </w:rPr>
      </w:pPr>
    </w:p>
    <w:p w14:paraId="4E6C5349" w14:textId="5A504ABB" w:rsidR="00700DCB" w:rsidRDefault="00700DCB" w:rsidP="00700DCB">
      <w:pPr>
        <w:tabs>
          <w:tab w:val="left" w:pos="360"/>
        </w:tabs>
        <w:suppressAutoHyphens/>
        <w:spacing w:after="0" w:line="240" w:lineRule="auto"/>
        <w:contextualSpacing/>
        <w:jc w:val="both"/>
        <w:rPr>
          <w:rFonts w:ascii="Calibri" w:eastAsia="Calibri" w:hAnsi="Calibri" w:cs="Times New Roman"/>
          <w:sz w:val="20"/>
          <w:szCs w:val="20"/>
        </w:rPr>
      </w:pPr>
    </w:p>
    <w:p w14:paraId="2CC3FC3A" w14:textId="277A21C1" w:rsidR="00700DCB" w:rsidRPr="005062D0" w:rsidRDefault="00700DCB" w:rsidP="00700DCB">
      <w:pPr>
        <w:tabs>
          <w:tab w:val="left" w:pos="360"/>
        </w:tabs>
        <w:suppressAutoHyphens/>
        <w:spacing w:after="0" w:line="240" w:lineRule="auto"/>
        <w:contextualSpacing/>
        <w:jc w:val="both"/>
        <w:rPr>
          <w:rFonts w:ascii="Calibri" w:eastAsia="Calibri" w:hAnsi="Calibri" w:cs="Times New Roman"/>
          <w:sz w:val="20"/>
          <w:szCs w:val="20"/>
        </w:rPr>
      </w:pPr>
    </w:p>
    <w:p w14:paraId="17B07E10" w14:textId="2B04F7D5" w:rsidR="000545D6" w:rsidRPr="005062D0" w:rsidRDefault="000545D6" w:rsidP="005062D0">
      <w:pPr>
        <w:spacing w:after="200" w:line="276" w:lineRule="auto"/>
        <w:jc w:val="both"/>
        <w:rPr>
          <w:rFonts w:ascii="Calibri" w:eastAsia="Calibri" w:hAnsi="Calibri" w:cs="Times New Roman"/>
          <w:sz w:val="10"/>
          <w:szCs w:val="10"/>
        </w:rPr>
      </w:pPr>
    </w:p>
    <w:p w14:paraId="2B35CB45" w14:textId="323F2E4D" w:rsidR="005062D0" w:rsidRPr="005062D0" w:rsidRDefault="005062D0" w:rsidP="005062D0">
      <w:pPr>
        <w:spacing w:after="200" w:line="276" w:lineRule="auto"/>
        <w:jc w:val="both"/>
        <w:rPr>
          <w:rFonts w:ascii="Calibri" w:eastAsia="Calibri" w:hAnsi="Calibri" w:cs="Times New Roman"/>
          <w:sz w:val="10"/>
          <w:szCs w:val="10"/>
        </w:rPr>
      </w:pPr>
    </w:p>
    <w:p w14:paraId="3511A239" w14:textId="77777777" w:rsidR="00700DCB" w:rsidRDefault="00700DCB" w:rsidP="00700DCB">
      <w:pPr>
        <w:spacing w:after="0" w:line="240" w:lineRule="auto"/>
        <w:ind w:left="283"/>
        <w:jc w:val="both"/>
        <w:rPr>
          <w:rFonts w:ascii="Calibri" w:eastAsia="Times New Roman" w:hAnsi="Calibri" w:cs="Times New Roman"/>
          <w:bCs/>
          <w:sz w:val="20"/>
          <w:szCs w:val="20"/>
          <w:lang w:eastAsia="pl-PL"/>
        </w:rPr>
      </w:pPr>
    </w:p>
    <w:p w14:paraId="49C3E497" w14:textId="17B2A467" w:rsidR="005062D0" w:rsidRPr="005062D0" w:rsidRDefault="005062D0" w:rsidP="005062D0">
      <w:pPr>
        <w:numPr>
          <w:ilvl w:val="0"/>
          <w:numId w:val="19"/>
        </w:numPr>
        <w:spacing w:after="0" w:line="240" w:lineRule="auto"/>
        <w:jc w:val="both"/>
        <w:rPr>
          <w:rFonts w:ascii="Calibri" w:eastAsia="Times New Roman" w:hAnsi="Calibri" w:cs="Times New Roman"/>
          <w:bCs/>
          <w:sz w:val="20"/>
          <w:szCs w:val="20"/>
          <w:lang w:eastAsia="pl-PL"/>
        </w:rPr>
      </w:pPr>
      <w:r w:rsidRPr="005062D0">
        <w:rPr>
          <w:rFonts w:ascii="Calibri" w:eastAsia="Times New Roman" w:hAnsi="Calibri" w:cs="Times New Roman"/>
          <w:bCs/>
          <w:sz w:val="20"/>
          <w:szCs w:val="20"/>
          <w:lang w:eastAsia="pl-PL"/>
        </w:rPr>
        <w:t>Wykonawca może, przed upływem terminu składania ofert zmienić lub wycofać ofertę. Ze zmiany oferty musi jednoznacznie wynikać, które postanowienia oferty są zmieniane.</w:t>
      </w:r>
    </w:p>
    <w:p w14:paraId="7B255C7A" w14:textId="77777777" w:rsidR="005062D0" w:rsidRPr="005062D0" w:rsidRDefault="005062D0" w:rsidP="005062D0">
      <w:pPr>
        <w:spacing w:after="0" w:line="240" w:lineRule="auto"/>
        <w:jc w:val="both"/>
        <w:rPr>
          <w:rFonts w:ascii="Arial" w:eastAsia="Times New Roman" w:hAnsi="Arial" w:cs="Times New Roman"/>
          <w:bCs/>
          <w:sz w:val="28"/>
          <w:szCs w:val="24"/>
          <w:lang w:eastAsia="pl-PL"/>
        </w:rPr>
      </w:pPr>
    </w:p>
    <w:p w14:paraId="6359BC8A" w14:textId="77777777" w:rsidR="005062D0" w:rsidRPr="005062D0" w:rsidRDefault="005062D0" w:rsidP="005062D0">
      <w:pPr>
        <w:tabs>
          <w:tab w:val="left" w:pos="720"/>
        </w:tabs>
        <w:suppressAutoHyphens/>
        <w:spacing w:after="0" w:line="240" w:lineRule="auto"/>
        <w:jc w:val="center"/>
        <w:rPr>
          <w:rFonts w:ascii="Calibri" w:eastAsia="Calibri" w:hAnsi="Calibri" w:cs="Times New Roman"/>
          <w:b/>
          <w:u w:val="single"/>
        </w:rPr>
      </w:pPr>
      <w:r w:rsidRPr="005062D0">
        <w:rPr>
          <w:rFonts w:ascii="Calibri" w:eastAsia="Calibri" w:hAnsi="Calibri" w:cs="Times New Roman"/>
          <w:b/>
          <w:u w:val="single"/>
        </w:rPr>
        <w:t>Termin związania ofertą:</w:t>
      </w:r>
    </w:p>
    <w:p w14:paraId="04A2DCAB" w14:textId="77777777" w:rsidR="005062D0" w:rsidRPr="005062D0" w:rsidRDefault="005062D0" w:rsidP="005062D0">
      <w:pPr>
        <w:tabs>
          <w:tab w:val="left" w:pos="500"/>
          <w:tab w:val="center" w:pos="4536"/>
        </w:tabs>
        <w:spacing w:after="0" w:line="240" w:lineRule="auto"/>
        <w:jc w:val="center"/>
        <w:rPr>
          <w:rFonts w:ascii="Calibri" w:eastAsia="Times New Roman" w:hAnsi="Calibri" w:cs="Times New Roman"/>
          <w:b/>
          <w:bCs/>
          <w:sz w:val="20"/>
          <w:szCs w:val="20"/>
          <w:lang w:eastAsia="pl-PL"/>
        </w:rPr>
      </w:pPr>
    </w:p>
    <w:p w14:paraId="76F83A20" w14:textId="77777777" w:rsidR="005062D0" w:rsidRPr="005062D0" w:rsidRDefault="005062D0" w:rsidP="005062D0">
      <w:pPr>
        <w:tabs>
          <w:tab w:val="left" w:pos="500"/>
          <w:tab w:val="center" w:pos="4536"/>
        </w:tabs>
        <w:spacing w:after="0" w:line="240" w:lineRule="auto"/>
        <w:jc w:val="center"/>
        <w:rPr>
          <w:rFonts w:ascii="Calibri" w:eastAsia="Times New Roman" w:hAnsi="Calibri" w:cs="Times New Roman"/>
          <w:b/>
          <w:bCs/>
          <w:sz w:val="20"/>
          <w:szCs w:val="20"/>
          <w:lang w:eastAsia="pl-PL"/>
        </w:rPr>
      </w:pPr>
      <w:r w:rsidRPr="005062D0">
        <w:rPr>
          <w:rFonts w:ascii="Calibri" w:eastAsia="Times New Roman" w:hAnsi="Calibri" w:cs="Times New Roman"/>
          <w:b/>
          <w:bCs/>
          <w:sz w:val="20"/>
          <w:szCs w:val="20"/>
          <w:lang w:eastAsia="pl-PL"/>
        </w:rPr>
        <w:t>§ 9</w:t>
      </w:r>
    </w:p>
    <w:p w14:paraId="2BDACBB2" w14:textId="77777777" w:rsidR="005062D0" w:rsidRPr="005062D0" w:rsidRDefault="005062D0" w:rsidP="005062D0">
      <w:pPr>
        <w:numPr>
          <w:ilvl w:val="1"/>
          <w:numId w:val="19"/>
        </w:numPr>
        <w:tabs>
          <w:tab w:val="left" w:pos="360"/>
        </w:tabs>
        <w:suppressAutoHyphens/>
        <w:autoSpaceDE w:val="0"/>
        <w:spacing w:after="0" w:line="240" w:lineRule="auto"/>
        <w:ind w:left="360"/>
        <w:rPr>
          <w:rFonts w:ascii="Calibri" w:eastAsia="Calibri" w:hAnsi="Calibri" w:cs="Times New Roman"/>
          <w:sz w:val="20"/>
          <w:szCs w:val="20"/>
        </w:rPr>
      </w:pPr>
      <w:r w:rsidRPr="005062D0">
        <w:rPr>
          <w:rFonts w:ascii="Calibri" w:eastAsia="Calibri" w:hAnsi="Calibri" w:cs="Times New Roman"/>
          <w:sz w:val="20"/>
          <w:szCs w:val="20"/>
        </w:rPr>
        <w:t>Termin związania ofertą wynosi 30 dni.</w:t>
      </w:r>
    </w:p>
    <w:p w14:paraId="03C53F10" w14:textId="77777777" w:rsidR="005062D0" w:rsidRPr="005062D0" w:rsidRDefault="005062D0" w:rsidP="005062D0">
      <w:pPr>
        <w:numPr>
          <w:ilvl w:val="1"/>
          <w:numId w:val="19"/>
        </w:numPr>
        <w:tabs>
          <w:tab w:val="left" w:pos="360"/>
        </w:tabs>
        <w:suppressAutoHyphens/>
        <w:autoSpaceDE w:val="0"/>
        <w:spacing w:after="0" w:line="240" w:lineRule="auto"/>
        <w:ind w:left="360"/>
        <w:rPr>
          <w:rFonts w:ascii="Calibri" w:eastAsia="Calibri" w:hAnsi="Calibri" w:cs="Times New Roman"/>
          <w:sz w:val="20"/>
          <w:szCs w:val="20"/>
        </w:rPr>
      </w:pPr>
      <w:r w:rsidRPr="005062D0">
        <w:rPr>
          <w:rFonts w:ascii="Calibri" w:eastAsia="Calibri" w:hAnsi="Calibri" w:cs="Times New Roman"/>
          <w:sz w:val="20"/>
          <w:szCs w:val="20"/>
        </w:rPr>
        <w:t>Bieg terminu związania oferta rozpoczyna się wraz z upływem terminu składania ofert.</w:t>
      </w:r>
    </w:p>
    <w:p w14:paraId="411102A8" w14:textId="77777777" w:rsidR="005062D0" w:rsidRPr="005062D0" w:rsidRDefault="005062D0" w:rsidP="005062D0">
      <w:pPr>
        <w:tabs>
          <w:tab w:val="left" w:pos="360"/>
        </w:tabs>
        <w:suppressAutoHyphens/>
        <w:autoSpaceDE w:val="0"/>
        <w:spacing w:after="0" w:line="240" w:lineRule="auto"/>
        <w:ind w:left="283"/>
        <w:rPr>
          <w:rFonts w:ascii="Calibri" w:eastAsia="Calibri" w:hAnsi="Calibri" w:cs="Times New Roman"/>
          <w:sz w:val="20"/>
          <w:szCs w:val="20"/>
        </w:rPr>
      </w:pPr>
    </w:p>
    <w:p w14:paraId="449FC990" w14:textId="77777777" w:rsidR="005062D0" w:rsidRPr="005062D0" w:rsidRDefault="005062D0" w:rsidP="005062D0">
      <w:pPr>
        <w:tabs>
          <w:tab w:val="left" w:pos="360"/>
        </w:tabs>
        <w:suppressAutoHyphens/>
        <w:autoSpaceDE w:val="0"/>
        <w:spacing w:after="0" w:line="240" w:lineRule="auto"/>
        <w:ind w:left="283"/>
        <w:rPr>
          <w:rFonts w:ascii="Calibri" w:eastAsia="Calibri" w:hAnsi="Calibri" w:cs="Times New Roman"/>
          <w:sz w:val="20"/>
          <w:szCs w:val="20"/>
        </w:rPr>
      </w:pPr>
    </w:p>
    <w:p w14:paraId="41046DAF" w14:textId="77777777" w:rsidR="005062D0" w:rsidRPr="005062D0" w:rsidRDefault="005062D0" w:rsidP="005062D0">
      <w:pPr>
        <w:spacing w:after="200" w:line="276" w:lineRule="auto"/>
        <w:jc w:val="center"/>
        <w:rPr>
          <w:rFonts w:ascii="Calibri" w:eastAsia="Calibri" w:hAnsi="Calibri" w:cs="Times New Roman"/>
          <w:b/>
          <w:bCs/>
          <w:u w:val="single"/>
        </w:rPr>
      </w:pPr>
      <w:r w:rsidRPr="005062D0">
        <w:rPr>
          <w:rFonts w:ascii="Calibri" w:eastAsia="Calibri" w:hAnsi="Calibri" w:cs="Times New Roman"/>
          <w:b/>
          <w:bCs/>
          <w:u w:val="single"/>
        </w:rPr>
        <w:t>Sposób porozumiewania się i przekazania oświadczeń i dokumentów oraz osoby uprawnione        do porozumiewania si</w:t>
      </w:r>
      <w:r w:rsidRPr="005062D0">
        <w:rPr>
          <w:rFonts w:ascii="Calibri" w:eastAsia="Calibri" w:hAnsi="Calibri" w:cs="Times New Roman"/>
          <w:u w:val="single"/>
        </w:rPr>
        <w:t xml:space="preserve">ę </w:t>
      </w:r>
      <w:r w:rsidRPr="005062D0">
        <w:rPr>
          <w:rFonts w:ascii="Calibri" w:eastAsia="Calibri" w:hAnsi="Calibri" w:cs="Times New Roman"/>
          <w:b/>
          <w:bCs/>
          <w:u w:val="single"/>
        </w:rPr>
        <w:t>z wykonawcami oraz informacja o udzielaniu wyjaśnień                   dotyczących regulaminu</w:t>
      </w:r>
    </w:p>
    <w:p w14:paraId="61F09A47" w14:textId="77777777" w:rsidR="005062D0" w:rsidRPr="005062D0" w:rsidRDefault="005062D0" w:rsidP="005062D0">
      <w:pPr>
        <w:tabs>
          <w:tab w:val="left" w:pos="500"/>
          <w:tab w:val="center" w:pos="4536"/>
        </w:tabs>
        <w:spacing w:after="0" w:line="240" w:lineRule="auto"/>
        <w:jc w:val="center"/>
        <w:rPr>
          <w:rFonts w:ascii="Calibri" w:eastAsia="Times New Roman" w:hAnsi="Calibri" w:cs="Times New Roman"/>
          <w:b/>
          <w:bCs/>
          <w:sz w:val="20"/>
          <w:szCs w:val="20"/>
          <w:lang w:eastAsia="pl-PL"/>
        </w:rPr>
      </w:pPr>
      <w:r w:rsidRPr="005062D0">
        <w:rPr>
          <w:rFonts w:ascii="Calibri" w:eastAsia="Times New Roman" w:hAnsi="Calibri" w:cs="Times New Roman"/>
          <w:b/>
          <w:bCs/>
          <w:sz w:val="20"/>
          <w:szCs w:val="20"/>
          <w:lang w:eastAsia="pl-PL"/>
        </w:rPr>
        <w:t>§ 10</w:t>
      </w:r>
    </w:p>
    <w:p w14:paraId="665B8F79" w14:textId="77777777" w:rsidR="005062D0" w:rsidRPr="005062D0" w:rsidRDefault="005062D0" w:rsidP="005062D0">
      <w:pPr>
        <w:tabs>
          <w:tab w:val="left" w:pos="500"/>
          <w:tab w:val="center" w:pos="4536"/>
        </w:tabs>
        <w:spacing w:after="0" w:line="240" w:lineRule="auto"/>
        <w:jc w:val="center"/>
        <w:rPr>
          <w:rFonts w:ascii="Calibri" w:eastAsia="Times New Roman" w:hAnsi="Calibri" w:cs="Times New Roman"/>
          <w:b/>
          <w:bCs/>
          <w:sz w:val="20"/>
          <w:szCs w:val="20"/>
          <w:lang w:eastAsia="pl-PL"/>
        </w:rPr>
      </w:pPr>
    </w:p>
    <w:p w14:paraId="619C148F" w14:textId="77777777" w:rsidR="005062D0" w:rsidRPr="005062D0" w:rsidRDefault="005062D0" w:rsidP="005062D0">
      <w:pPr>
        <w:numPr>
          <w:ilvl w:val="0"/>
          <w:numId w:val="5"/>
        </w:numPr>
        <w:tabs>
          <w:tab w:val="left" w:pos="360"/>
        </w:tabs>
        <w:suppressAutoHyphens/>
        <w:spacing w:after="0" w:line="240" w:lineRule="auto"/>
        <w:ind w:left="340" w:hanging="340"/>
        <w:jc w:val="both"/>
        <w:rPr>
          <w:rFonts w:ascii="Calibri" w:eastAsia="Calibri" w:hAnsi="Calibri" w:cs="Times New Roman"/>
          <w:sz w:val="20"/>
          <w:szCs w:val="20"/>
        </w:rPr>
      </w:pPr>
      <w:r w:rsidRPr="005062D0">
        <w:rPr>
          <w:rFonts w:ascii="Calibri" w:eastAsia="Calibri" w:hAnsi="Calibri" w:cs="Times New Roman"/>
          <w:sz w:val="20"/>
          <w:szCs w:val="20"/>
        </w:rPr>
        <w:t xml:space="preserve">Oświadczenia, wnioski, zawiadomienia, informacje będą przekazywane </w:t>
      </w:r>
      <w:r w:rsidRPr="005062D0">
        <w:rPr>
          <w:rFonts w:ascii="Calibri" w:eastAsia="Calibri" w:hAnsi="Calibri" w:cs="Times New Roman"/>
          <w:b/>
          <w:sz w:val="20"/>
          <w:szCs w:val="20"/>
        </w:rPr>
        <w:t>pisemnie, pocztą elektroniczną.</w:t>
      </w:r>
      <w:r w:rsidRPr="005062D0">
        <w:rPr>
          <w:rFonts w:ascii="Calibri" w:eastAsia="Calibri" w:hAnsi="Calibri" w:cs="Times New Roman"/>
          <w:sz w:val="20"/>
          <w:szCs w:val="20"/>
        </w:rPr>
        <w:t xml:space="preserve"> Jeżeli przekazanie dokumentu lub informacji nastąpi pocztą elektroniczną, każda ze stron na żądanie drugiej niezwłocznie potwierdzi fakt ich otrzymania.</w:t>
      </w:r>
    </w:p>
    <w:p w14:paraId="3BCD989A" w14:textId="77777777" w:rsidR="005062D0" w:rsidRPr="005062D0" w:rsidRDefault="005062D0" w:rsidP="005062D0">
      <w:pPr>
        <w:numPr>
          <w:ilvl w:val="0"/>
          <w:numId w:val="5"/>
        </w:numPr>
        <w:tabs>
          <w:tab w:val="left" w:pos="340"/>
        </w:tabs>
        <w:suppressAutoHyphens/>
        <w:spacing w:after="0" w:line="240" w:lineRule="auto"/>
        <w:ind w:left="340" w:hanging="340"/>
        <w:jc w:val="both"/>
        <w:rPr>
          <w:rFonts w:ascii="Calibri" w:eastAsia="Times New Roman" w:hAnsi="Calibri" w:cs="Times New Roman"/>
          <w:sz w:val="20"/>
          <w:szCs w:val="20"/>
          <w:lang w:eastAsia="ar-SA"/>
        </w:rPr>
      </w:pPr>
      <w:r w:rsidRPr="005062D0">
        <w:rPr>
          <w:rFonts w:ascii="Calibri" w:eastAsia="Times New Roman" w:hAnsi="Calibri" w:cs="Times New Roman"/>
          <w:sz w:val="20"/>
          <w:szCs w:val="20"/>
          <w:lang w:eastAsia="ar-SA"/>
        </w:rPr>
        <w:t>Osobą wyznaczoną do kontaktów z Wykonawcami jest:</w:t>
      </w:r>
    </w:p>
    <w:p w14:paraId="59641FF0" w14:textId="77777777" w:rsidR="005062D0" w:rsidRPr="005062D0" w:rsidRDefault="005062D0" w:rsidP="005062D0">
      <w:pPr>
        <w:tabs>
          <w:tab w:val="left" w:pos="180"/>
        </w:tabs>
        <w:spacing w:after="200" w:line="276" w:lineRule="auto"/>
        <w:jc w:val="both"/>
        <w:rPr>
          <w:rFonts w:ascii="Calibri" w:eastAsia="Calibri" w:hAnsi="Calibri" w:cs="Times New Roman"/>
          <w:b/>
          <w:sz w:val="20"/>
          <w:szCs w:val="20"/>
        </w:rPr>
      </w:pPr>
      <w:r w:rsidRPr="005062D0">
        <w:rPr>
          <w:rFonts w:ascii="Calibri" w:eastAsia="Calibri" w:hAnsi="Calibri" w:cs="Times New Roman"/>
          <w:b/>
          <w:sz w:val="20"/>
          <w:szCs w:val="20"/>
        </w:rPr>
        <w:t xml:space="preserve"> Zbigniew Rydz tel. 601-65-47-69 od poniedziałku do piątku w godzinach od 8</w:t>
      </w:r>
      <w:r w:rsidRPr="005062D0">
        <w:rPr>
          <w:rFonts w:ascii="Calibri" w:eastAsia="Calibri" w:hAnsi="Calibri" w:cs="Times New Roman"/>
          <w:b/>
          <w:sz w:val="20"/>
          <w:szCs w:val="20"/>
          <w:vertAlign w:val="superscript"/>
        </w:rPr>
        <w:t>00</w:t>
      </w:r>
      <w:r w:rsidRPr="005062D0">
        <w:rPr>
          <w:rFonts w:ascii="Calibri" w:eastAsia="Calibri" w:hAnsi="Calibri" w:cs="Times New Roman"/>
          <w:b/>
          <w:sz w:val="20"/>
          <w:szCs w:val="20"/>
        </w:rPr>
        <w:t xml:space="preserve"> do 14</w:t>
      </w:r>
      <w:r w:rsidRPr="005062D0">
        <w:rPr>
          <w:rFonts w:ascii="Calibri" w:eastAsia="Calibri" w:hAnsi="Calibri" w:cs="Times New Roman"/>
          <w:b/>
          <w:sz w:val="20"/>
          <w:szCs w:val="20"/>
          <w:vertAlign w:val="superscript"/>
        </w:rPr>
        <w:t>00</w:t>
      </w:r>
    </w:p>
    <w:p w14:paraId="712A2BC7" w14:textId="4A9234B1" w:rsidR="005062D0" w:rsidRPr="005062D0" w:rsidRDefault="005062D0" w:rsidP="005062D0">
      <w:pPr>
        <w:numPr>
          <w:ilvl w:val="0"/>
          <w:numId w:val="5"/>
        </w:numPr>
        <w:tabs>
          <w:tab w:val="left" w:pos="340"/>
        </w:tabs>
        <w:suppressAutoHyphens/>
        <w:spacing w:after="0" w:line="240" w:lineRule="auto"/>
        <w:ind w:left="340" w:hanging="340"/>
        <w:jc w:val="both"/>
        <w:rPr>
          <w:rFonts w:ascii="Calibri" w:eastAsia="Times New Roman" w:hAnsi="Calibri" w:cs="Times New Roman"/>
          <w:sz w:val="20"/>
          <w:szCs w:val="20"/>
          <w:lang w:eastAsia="ar-SA"/>
        </w:rPr>
      </w:pPr>
      <w:r w:rsidRPr="005062D0">
        <w:rPr>
          <w:rFonts w:ascii="Calibri" w:eastAsia="Times New Roman" w:hAnsi="Calibri" w:cs="Times New Roman"/>
          <w:sz w:val="20"/>
          <w:szCs w:val="20"/>
          <w:lang w:eastAsia="ar-SA"/>
        </w:rPr>
        <w:t>Wykonawca może zwrócić się do Organizatora o wyjaśnienie treści regulaminu, kierując swoje zapytania na piśmie</w:t>
      </w:r>
      <w:r w:rsidR="00F40F22">
        <w:rPr>
          <w:rFonts w:ascii="Calibri" w:eastAsia="Times New Roman" w:hAnsi="Calibri" w:cs="Times New Roman"/>
          <w:sz w:val="20"/>
          <w:szCs w:val="20"/>
          <w:lang w:eastAsia="ar-SA"/>
        </w:rPr>
        <w:t xml:space="preserve">  </w:t>
      </w:r>
      <w:r w:rsidR="00F40F22" w:rsidRPr="00F40F22">
        <w:rPr>
          <w:rFonts w:ascii="Calibri" w:eastAsia="Times New Roman" w:hAnsi="Calibri" w:cs="Times New Roman"/>
          <w:b/>
          <w:bCs/>
          <w:sz w:val="20"/>
          <w:szCs w:val="20"/>
          <w:u w:val="single"/>
          <w:lang w:eastAsia="ar-SA"/>
        </w:rPr>
        <w:t>do dnia 01</w:t>
      </w:r>
      <w:r w:rsidR="00952A11">
        <w:rPr>
          <w:rFonts w:ascii="Calibri" w:eastAsia="Times New Roman" w:hAnsi="Calibri" w:cs="Times New Roman"/>
          <w:b/>
          <w:bCs/>
          <w:sz w:val="20"/>
          <w:szCs w:val="20"/>
          <w:u w:val="single"/>
          <w:lang w:eastAsia="ar-SA"/>
        </w:rPr>
        <w:t xml:space="preserve"> października 2</w:t>
      </w:r>
      <w:r w:rsidR="00F40F22" w:rsidRPr="00F40F22">
        <w:rPr>
          <w:rFonts w:ascii="Calibri" w:eastAsia="Times New Roman" w:hAnsi="Calibri" w:cs="Times New Roman"/>
          <w:b/>
          <w:bCs/>
          <w:sz w:val="20"/>
          <w:szCs w:val="20"/>
          <w:u w:val="single"/>
          <w:lang w:eastAsia="ar-SA"/>
        </w:rPr>
        <w:t>021</w:t>
      </w:r>
      <w:r w:rsidR="00F40F22">
        <w:rPr>
          <w:rFonts w:ascii="Calibri" w:eastAsia="Times New Roman" w:hAnsi="Calibri" w:cs="Times New Roman"/>
          <w:b/>
          <w:bCs/>
          <w:sz w:val="20"/>
          <w:szCs w:val="20"/>
          <w:u w:val="single"/>
          <w:lang w:eastAsia="ar-SA"/>
        </w:rPr>
        <w:t xml:space="preserve">. </w:t>
      </w:r>
    </w:p>
    <w:p w14:paraId="79DE5937" w14:textId="77777777" w:rsidR="005062D0" w:rsidRPr="005062D0" w:rsidRDefault="005062D0" w:rsidP="005062D0">
      <w:pPr>
        <w:numPr>
          <w:ilvl w:val="0"/>
          <w:numId w:val="5"/>
        </w:numPr>
        <w:tabs>
          <w:tab w:val="left" w:pos="340"/>
        </w:tabs>
        <w:suppressAutoHyphens/>
        <w:spacing w:after="0" w:line="240" w:lineRule="auto"/>
        <w:ind w:left="340" w:hanging="340"/>
        <w:jc w:val="both"/>
        <w:rPr>
          <w:rFonts w:ascii="Calibri" w:eastAsia="Times New Roman" w:hAnsi="Calibri" w:cs="Times New Roman"/>
          <w:sz w:val="20"/>
          <w:szCs w:val="20"/>
          <w:lang w:eastAsia="ar-SA"/>
        </w:rPr>
      </w:pPr>
      <w:r w:rsidRPr="005062D0">
        <w:rPr>
          <w:rFonts w:ascii="Calibri" w:eastAsia="Times New Roman" w:hAnsi="Calibri" w:cs="Times New Roman"/>
          <w:sz w:val="20"/>
          <w:szCs w:val="20"/>
          <w:lang w:eastAsia="ar-SA"/>
        </w:rPr>
        <w:t xml:space="preserve">W szczególnie uzasadnionym przypadku, Organizator może w każdym czasie przed upływem terminu do składania ofert zmodyfikować treść Regulaminu. O każdej zmianie Organizator powiadomi niezwłocznie wszystkich Wykonawców, którym przekazano regulamin oraz umieszczając informacje o zmianie na własnej stronie internetowej. </w:t>
      </w:r>
    </w:p>
    <w:p w14:paraId="621190C9" w14:textId="77777777" w:rsidR="005062D0" w:rsidRPr="005062D0" w:rsidRDefault="005062D0" w:rsidP="005062D0">
      <w:pPr>
        <w:numPr>
          <w:ilvl w:val="0"/>
          <w:numId w:val="5"/>
        </w:numPr>
        <w:tabs>
          <w:tab w:val="left" w:pos="340"/>
        </w:tabs>
        <w:suppressAutoHyphens/>
        <w:spacing w:after="0" w:line="240" w:lineRule="auto"/>
        <w:ind w:left="340" w:hanging="340"/>
        <w:jc w:val="both"/>
        <w:rPr>
          <w:rFonts w:ascii="Times New Roman" w:eastAsia="Times New Roman" w:hAnsi="Times New Roman" w:cs="Times New Roman"/>
          <w:sz w:val="24"/>
          <w:szCs w:val="24"/>
          <w:lang w:eastAsia="ar-SA"/>
        </w:rPr>
      </w:pPr>
      <w:r w:rsidRPr="005062D0">
        <w:rPr>
          <w:rFonts w:ascii="Calibri" w:eastAsia="Times New Roman" w:hAnsi="Calibri" w:cs="Times New Roman"/>
          <w:sz w:val="20"/>
          <w:szCs w:val="20"/>
          <w:lang w:eastAsia="ar-SA"/>
        </w:rPr>
        <w:t>Zamawiający nie zamierza zwoływać zebrania Wykonawców.</w:t>
      </w:r>
    </w:p>
    <w:p w14:paraId="56EC47F5" w14:textId="77777777" w:rsidR="005062D0" w:rsidRPr="005062D0" w:rsidRDefault="005062D0" w:rsidP="005062D0">
      <w:pPr>
        <w:tabs>
          <w:tab w:val="left" w:pos="340"/>
        </w:tabs>
        <w:suppressAutoHyphens/>
        <w:spacing w:after="0" w:line="240" w:lineRule="auto"/>
        <w:ind w:left="283"/>
        <w:jc w:val="both"/>
        <w:rPr>
          <w:rFonts w:ascii="Times New Roman" w:eastAsia="Times New Roman" w:hAnsi="Times New Roman" w:cs="Times New Roman"/>
          <w:sz w:val="24"/>
          <w:szCs w:val="24"/>
          <w:lang w:eastAsia="ar-SA"/>
        </w:rPr>
      </w:pPr>
    </w:p>
    <w:p w14:paraId="41917325" w14:textId="77777777" w:rsidR="005062D0" w:rsidRPr="005062D0" w:rsidRDefault="005062D0" w:rsidP="005062D0">
      <w:pPr>
        <w:spacing w:after="200" w:line="276" w:lineRule="auto"/>
        <w:jc w:val="center"/>
        <w:rPr>
          <w:rFonts w:ascii="Calibri" w:eastAsia="Calibri" w:hAnsi="Calibri" w:cs="Times New Roman"/>
          <w:b/>
          <w:bCs/>
          <w:u w:val="single"/>
        </w:rPr>
      </w:pPr>
      <w:r w:rsidRPr="005062D0">
        <w:rPr>
          <w:rFonts w:ascii="Calibri" w:eastAsia="Calibri" w:hAnsi="Calibri" w:cs="Times New Roman"/>
          <w:b/>
          <w:bCs/>
          <w:u w:val="single"/>
        </w:rPr>
        <w:t>Miejsce, termin i sposób złożenia oferty oraz termin i warunki otwarcia ofert</w:t>
      </w:r>
    </w:p>
    <w:p w14:paraId="03FB36ED" w14:textId="77777777" w:rsidR="005062D0" w:rsidRPr="005062D0" w:rsidRDefault="005062D0" w:rsidP="005062D0">
      <w:pPr>
        <w:spacing w:after="200" w:line="276" w:lineRule="auto"/>
        <w:jc w:val="center"/>
        <w:rPr>
          <w:rFonts w:ascii="Calibri" w:eastAsia="Calibri" w:hAnsi="Calibri" w:cs="Times New Roman"/>
          <w:b/>
          <w:bCs/>
        </w:rPr>
      </w:pPr>
      <w:r w:rsidRPr="005062D0">
        <w:rPr>
          <w:rFonts w:ascii="Calibri" w:eastAsia="Calibri" w:hAnsi="Calibri" w:cs="Times New Roman"/>
          <w:b/>
          <w:bCs/>
        </w:rPr>
        <w:t>§ 11</w:t>
      </w:r>
    </w:p>
    <w:p w14:paraId="5776C576" w14:textId="2FD21695" w:rsidR="005062D0" w:rsidRPr="005062D0" w:rsidRDefault="005062D0" w:rsidP="005062D0">
      <w:pPr>
        <w:tabs>
          <w:tab w:val="left" w:pos="360"/>
        </w:tabs>
        <w:spacing w:after="200" w:line="276" w:lineRule="auto"/>
        <w:rPr>
          <w:rFonts w:ascii="Calibri" w:eastAsia="Calibri" w:hAnsi="Calibri" w:cs="Times New Roman"/>
          <w:sz w:val="20"/>
          <w:szCs w:val="20"/>
        </w:rPr>
      </w:pPr>
      <w:r w:rsidRPr="005062D0">
        <w:rPr>
          <w:rFonts w:ascii="Calibri" w:eastAsia="Calibri" w:hAnsi="Calibri" w:cs="Times New Roman"/>
          <w:sz w:val="20"/>
          <w:szCs w:val="20"/>
        </w:rPr>
        <w:t>Oferty należy składać w siedzibie Organizatora tj. Zar</w:t>
      </w:r>
      <w:r w:rsidR="004A3892">
        <w:rPr>
          <w:rFonts w:ascii="Calibri" w:eastAsia="Calibri" w:hAnsi="Calibri" w:cs="Times New Roman"/>
          <w:sz w:val="20"/>
          <w:szCs w:val="20"/>
        </w:rPr>
        <w:t xml:space="preserve">ząd Portu Morskiego Hel </w:t>
      </w:r>
      <w:r w:rsidRPr="005062D0">
        <w:rPr>
          <w:rFonts w:ascii="Calibri" w:eastAsia="Calibri" w:hAnsi="Calibri" w:cs="Times New Roman"/>
          <w:sz w:val="20"/>
          <w:szCs w:val="20"/>
        </w:rPr>
        <w:t xml:space="preserve"> Sp. z o.o., ul. Kuracyjna 1, 84-150 Hel, budynek administracji portu I piętro, pokój sekretariatu.</w:t>
      </w:r>
    </w:p>
    <w:p w14:paraId="028235E2" w14:textId="55E94564" w:rsidR="005062D0" w:rsidRPr="005062D0" w:rsidRDefault="005062D0" w:rsidP="005062D0">
      <w:pPr>
        <w:numPr>
          <w:ilvl w:val="0"/>
          <w:numId w:val="2"/>
        </w:numPr>
        <w:tabs>
          <w:tab w:val="left" w:pos="284"/>
          <w:tab w:val="left" w:pos="2340"/>
        </w:tabs>
        <w:suppressAutoHyphens/>
        <w:spacing w:after="0" w:line="240" w:lineRule="auto"/>
        <w:ind w:left="284" w:hanging="284"/>
        <w:jc w:val="both"/>
        <w:rPr>
          <w:rFonts w:ascii="Calibri" w:eastAsia="Calibri" w:hAnsi="Calibri" w:cs="Times New Roman"/>
          <w:sz w:val="20"/>
          <w:szCs w:val="20"/>
        </w:rPr>
      </w:pPr>
      <w:r w:rsidRPr="005062D0">
        <w:rPr>
          <w:rFonts w:ascii="Calibri" w:eastAsia="Calibri" w:hAnsi="Calibri" w:cs="Times New Roman"/>
          <w:sz w:val="20"/>
          <w:szCs w:val="20"/>
        </w:rPr>
        <w:t xml:space="preserve">Termin składania ofert upływa w dniu </w:t>
      </w:r>
      <w:r w:rsidR="001A49D4" w:rsidRPr="001A49D4">
        <w:rPr>
          <w:rFonts w:ascii="Calibri" w:eastAsia="Calibri" w:hAnsi="Calibri" w:cs="Times New Roman"/>
          <w:b/>
          <w:sz w:val="20"/>
          <w:szCs w:val="20"/>
        </w:rPr>
        <w:t xml:space="preserve">7 października </w:t>
      </w:r>
      <w:r w:rsidRPr="001A49D4">
        <w:rPr>
          <w:rFonts w:ascii="Calibri" w:eastAsia="Calibri" w:hAnsi="Calibri" w:cs="Times New Roman"/>
          <w:b/>
          <w:sz w:val="20"/>
          <w:szCs w:val="20"/>
        </w:rPr>
        <w:t>20</w:t>
      </w:r>
      <w:r w:rsidR="00DC09C6" w:rsidRPr="001A49D4">
        <w:rPr>
          <w:rFonts w:ascii="Calibri" w:eastAsia="Calibri" w:hAnsi="Calibri" w:cs="Times New Roman"/>
          <w:b/>
          <w:sz w:val="20"/>
          <w:szCs w:val="20"/>
        </w:rPr>
        <w:t>2</w:t>
      </w:r>
      <w:r w:rsidR="00C87E63" w:rsidRPr="001A49D4">
        <w:rPr>
          <w:rFonts w:ascii="Calibri" w:eastAsia="Calibri" w:hAnsi="Calibri" w:cs="Times New Roman"/>
          <w:b/>
          <w:sz w:val="20"/>
          <w:szCs w:val="20"/>
        </w:rPr>
        <w:t>1</w:t>
      </w:r>
      <w:r w:rsidRPr="005062D0">
        <w:rPr>
          <w:rFonts w:ascii="Calibri" w:eastAsia="Calibri" w:hAnsi="Calibri" w:cs="Times New Roman"/>
          <w:b/>
          <w:sz w:val="20"/>
          <w:szCs w:val="20"/>
        </w:rPr>
        <w:t xml:space="preserve"> r. o godz. 10</w:t>
      </w:r>
      <w:r w:rsidR="002B6FD8" w:rsidRPr="002B6FD8">
        <w:rPr>
          <w:rFonts w:ascii="Calibri" w:eastAsia="Calibri" w:hAnsi="Calibri" w:cs="Times New Roman"/>
          <w:b/>
          <w:sz w:val="24"/>
          <w:szCs w:val="24"/>
          <w:u w:val="single"/>
          <w:vertAlign w:val="superscript"/>
        </w:rPr>
        <w:t>30</w:t>
      </w:r>
      <w:r w:rsidRPr="005062D0">
        <w:rPr>
          <w:rFonts w:ascii="Calibri" w:eastAsia="Calibri" w:hAnsi="Calibri" w:cs="Times New Roman"/>
          <w:sz w:val="20"/>
          <w:szCs w:val="20"/>
        </w:rPr>
        <w:t>. Oferty otrzymane przez Organizatora przetargu po tym terminie zostaną zwrócone bez otwierania.</w:t>
      </w:r>
    </w:p>
    <w:p w14:paraId="5859D5CC" w14:textId="65696F45" w:rsidR="005062D0" w:rsidRPr="005062D0" w:rsidRDefault="005062D0" w:rsidP="004A3892">
      <w:pPr>
        <w:spacing w:after="200" w:line="276" w:lineRule="auto"/>
        <w:ind w:firstLine="284"/>
        <w:jc w:val="both"/>
        <w:rPr>
          <w:rFonts w:ascii="Calibri" w:eastAsia="Calibri" w:hAnsi="Calibri" w:cs="Times New Roman"/>
          <w:sz w:val="20"/>
          <w:szCs w:val="20"/>
        </w:rPr>
      </w:pPr>
      <w:r w:rsidRPr="005062D0">
        <w:rPr>
          <w:rFonts w:ascii="Calibri" w:eastAsia="Calibri" w:hAnsi="Calibri" w:cs="Times New Roman"/>
          <w:sz w:val="20"/>
          <w:szCs w:val="20"/>
        </w:rPr>
        <w:t xml:space="preserve">Komisyjne otwarcie ofert odbędzie się w dniu </w:t>
      </w:r>
      <w:r w:rsidR="001A49D4" w:rsidRPr="001A49D4">
        <w:rPr>
          <w:rFonts w:ascii="Calibri" w:eastAsia="Calibri" w:hAnsi="Calibri" w:cs="Times New Roman"/>
          <w:b/>
          <w:sz w:val="20"/>
          <w:szCs w:val="20"/>
        </w:rPr>
        <w:t xml:space="preserve">7 października </w:t>
      </w:r>
      <w:r w:rsidRPr="001A49D4">
        <w:rPr>
          <w:rFonts w:ascii="Calibri" w:eastAsia="Calibri" w:hAnsi="Calibri" w:cs="Times New Roman"/>
          <w:b/>
          <w:sz w:val="20"/>
          <w:szCs w:val="20"/>
        </w:rPr>
        <w:t>20</w:t>
      </w:r>
      <w:r w:rsidR="00DC09C6" w:rsidRPr="001A49D4">
        <w:rPr>
          <w:rFonts w:ascii="Calibri" w:eastAsia="Calibri" w:hAnsi="Calibri" w:cs="Times New Roman"/>
          <w:b/>
          <w:sz w:val="20"/>
          <w:szCs w:val="20"/>
        </w:rPr>
        <w:t>2</w:t>
      </w:r>
      <w:r w:rsidR="00C87E63" w:rsidRPr="001A49D4">
        <w:rPr>
          <w:rFonts w:ascii="Calibri" w:eastAsia="Calibri" w:hAnsi="Calibri" w:cs="Times New Roman"/>
          <w:b/>
          <w:sz w:val="20"/>
          <w:szCs w:val="20"/>
        </w:rPr>
        <w:t>1</w:t>
      </w:r>
      <w:r w:rsidRPr="005062D0">
        <w:rPr>
          <w:rFonts w:ascii="Calibri" w:eastAsia="Calibri" w:hAnsi="Calibri" w:cs="Times New Roman"/>
          <w:b/>
          <w:sz w:val="20"/>
          <w:szCs w:val="20"/>
        </w:rPr>
        <w:t xml:space="preserve"> r.</w:t>
      </w:r>
      <w:r w:rsidRPr="005062D0">
        <w:rPr>
          <w:rFonts w:ascii="Calibri" w:eastAsia="Calibri" w:hAnsi="Calibri" w:cs="Times New Roman"/>
          <w:sz w:val="20"/>
          <w:szCs w:val="20"/>
        </w:rPr>
        <w:t xml:space="preserve"> </w:t>
      </w:r>
      <w:r w:rsidRPr="002B6FD8">
        <w:rPr>
          <w:rFonts w:ascii="Calibri" w:eastAsia="Calibri" w:hAnsi="Calibri" w:cs="Times New Roman"/>
          <w:b/>
          <w:bCs/>
          <w:sz w:val="20"/>
          <w:szCs w:val="20"/>
        </w:rPr>
        <w:t>o godz.</w:t>
      </w:r>
      <w:r w:rsidRPr="005062D0">
        <w:rPr>
          <w:rFonts w:ascii="Calibri" w:eastAsia="Calibri" w:hAnsi="Calibri" w:cs="Times New Roman"/>
          <w:sz w:val="20"/>
          <w:szCs w:val="20"/>
        </w:rPr>
        <w:t xml:space="preserve"> </w:t>
      </w:r>
      <w:r w:rsidR="00D76E6F">
        <w:rPr>
          <w:rFonts w:ascii="Calibri" w:eastAsia="Calibri" w:hAnsi="Calibri" w:cs="Times New Roman"/>
          <w:b/>
          <w:sz w:val="20"/>
          <w:szCs w:val="20"/>
        </w:rPr>
        <w:t>11</w:t>
      </w:r>
      <w:r w:rsidR="00D76E6F">
        <w:rPr>
          <w:rFonts w:ascii="Calibri" w:eastAsia="Calibri" w:hAnsi="Calibri" w:cs="Times New Roman"/>
          <w:b/>
          <w:sz w:val="20"/>
          <w:szCs w:val="20"/>
          <w:vertAlign w:val="superscript"/>
        </w:rPr>
        <w:t>0</w:t>
      </w:r>
      <w:r w:rsidRPr="005062D0">
        <w:rPr>
          <w:rFonts w:ascii="Calibri" w:eastAsia="Calibri" w:hAnsi="Calibri" w:cs="Times New Roman"/>
          <w:b/>
          <w:sz w:val="20"/>
          <w:szCs w:val="20"/>
          <w:vertAlign w:val="superscript"/>
        </w:rPr>
        <w:t>0</w:t>
      </w:r>
      <w:r w:rsidR="004A3892">
        <w:rPr>
          <w:rFonts w:ascii="Calibri" w:eastAsia="Calibri" w:hAnsi="Calibri" w:cs="Times New Roman"/>
          <w:sz w:val="20"/>
          <w:szCs w:val="20"/>
        </w:rPr>
        <w:t xml:space="preserve"> w siedzibie Organizatora                        </w:t>
      </w:r>
      <w:r w:rsidR="00F40F22">
        <w:rPr>
          <w:rFonts w:ascii="Calibri" w:eastAsia="Calibri" w:hAnsi="Calibri" w:cs="Times New Roman"/>
          <w:sz w:val="20"/>
          <w:szCs w:val="20"/>
        </w:rPr>
        <w:t xml:space="preserve">  </w:t>
      </w:r>
      <w:r w:rsidRPr="005062D0">
        <w:rPr>
          <w:rFonts w:ascii="Calibri" w:eastAsia="Calibri" w:hAnsi="Calibri" w:cs="Times New Roman"/>
          <w:sz w:val="20"/>
          <w:szCs w:val="20"/>
        </w:rPr>
        <w:t xml:space="preserve">w sali konferencyjnej, budynek </w:t>
      </w:r>
      <w:r w:rsidR="00DC09C6">
        <w:rPr>
          <w:rFonts w:ascii="Calibri" w:eastAsia="Calibri" w:hAnsi="Calibri" w:cs="Times New Roman"/>
          <w:sz w:val="20"/>
          <w:szCs w:val="20"/>
        </w:rPr>
        <w:t>administracji</w:t>
      </w:r>
      <w:r w:rsidRPr="005062D0">
        <w:rPr>
          <w:rFonts w:ascii="Calibri" w:eastAsia="Calibri" w:hAnsi="Calibri" w:cs="Times New Roman"/>
          <w:sz w:val="20"/>
          <w:szCs w:val="20"/>
        </w:rPr>
        <w:t>, I piętro, ul. Kuracyjna 1, 84-150 Hel.</w:t>
      </w:r>
    </w:p>
    <w:p w14:paraId="096BE3E2" w14:textId="77777777" w:rsidR="005062D0" w:rsidRPr="005062D0" w:rsidRDefault="005062D0" w:rsidP="005062D0">
      <w:pPr>
        <w:widowControl w:val="0"/>
        <w:shd w:val="clear" w:color="auto" w:fill="FFFFFF"/>
        <w:tabs>
          <w:tab w:val="left" w:pos="360"/>
          <w:tab w:val="left" w:pos="2340"/>
        </w:tabs>
        <w:suppressAutoHyphens/>
        <w:autoSpaceDE w:val="0"/>
        <w:autoSpaceDN w:val="0"/>
        <w:adjustRightInd w:val="0"/>
        <w:spacing w:after="0" w:line="259" w:lineRule="exact"/>
        <w:jc w:val="center"/>
        <w:rPr>
          <w:rFonts w:ascii="Calibri" w:eastAsia="Calibri" w:hAnsi="Calibri" w:cs="Times New Roman"/>
          <w:b/>
          <w:color w:val="000000"/>
          <w:spacing w:val="-1"/>
          <w:u w:val="single"/>
        </w:rPr>
      </w:pPr>
      <w:r w:rsidRPr="005062D0">
        <w:rPr>
          <w:rFonts w:ascii="Calibri" w:eastAsia="Calibri" w:hAnsi="Calibri" w:cs="Times New Roman"/>
          <w:b/>
          <w:color w:val="000000"/>
          <w:spacing w:val="-1"/>
          <w:u w:val="single"/>
        </w:rPr>
        <w:t>Tryb przeprowadzenia przetargu</w:t>
      </w:r>
    </w:p>
    <w:p w14:paraId="0B120762" w14:textId="77777777" w:rsidR="005062D0" w:rsidRPr="005062D0" w:rsidRDefault="005062D0" w:rsidP="005062D0">
      <w:pPr>
        <w:spacing w:after="200" w:line="276" w:lineRule="auto"/>
        <w:jc w:val="center"/>
        <w:rPr>
          <w:rFonts w:ascii="Calibri" w:eastAsia="Calibri" w:hAnsi="Calibri" w:cs="Times New Roman"/>
          <w:b/>
          <w:bCs/>
        </w:rPr>
      </w:pPr>
      <w:r w:rsidRPr="005062D0">
        <w:rPr>
          <w:rFonts w:ascii="Calibri" w:eastAsia="Calibri" w:hAnsi="Calibri" w:cs="Times New Roman"/>
          <w:b/>
          <w:bCs/>
        </w:rPr>
        <w:t>§ 12</w:t>
      </w:r>
    </w:p>
    <w:p w14:paraId="3D57EED4" w14:textId="3C65A79F" w:rsidR="005062D0" w:rsidRPr="005062D0" w:rsidRDefault="004A3892" w:rsidP="004A3892">
      <w:pPr>
        <w:widowControl w:val="0"/>
        <w:shd w:val="clear" w:color="auto" w:fill="FFFFFF"/>
        <w:autoSpaceDE w:val="0"/>
        <w:autoSpaceDN w:val="0"/>
        <w:adjustRightInd w:val="0"/>
        <w:spacing w:after="200" w:line="259" w:lineRule="exact"/>
        <w:contextualSpacing/>
        <w:rPr>
          <w:rFonts w:ascii="Calibri" w:eastAsia="Calibri" w:hAnsi="Calibri" w:cs="Times New Roman"/>
          <w:color w:val="000000"/>
          <w:spacing w:val="-2"/>
          <w:sz w:val="20"/>
          <w:szCs w:val="20"/>
        </w:rPr>
      </w:pPr>
      <w:r>
        <w:rPr>
          <w:rFonts w:ascii="Calibri" w:eastAsia="Calibri" w:hAnsi="Calibri" w:cs="Times New Roman"/>
          <w:color w:val="000000"/>
          <w:spacing w:val="-1"/>
          <w:sz w:val="20"/>
          <w:szCs w:val="20"/>
        </w:rPr>
        <w:t xml:space="preserve">1. </w:t>
      </w:r>
      <w:r w:rsidR="005062D0" w:rsidRPr="005062D0">
        <w:rPr>
          <w:rFonts w:ascii="Calibri" w:eastAsia="Calibri" w:hAnsi="Calibri" w:cs="Times New Roman"/>
          <w:color w:val="000000"/>
          <w:spacing w:val="-1"/>
          <w:sz w:val="20"/>
          <w:szCs w:val="20"/>
        </w:rPr>
        <w:t>Przetarg przygotowuje i prowadzi K</w:t>
      </w:r>
      <w:r w:rsidR="005062D0" w:rsidRPr="005062D0">
        <w:rPr>
          <w:rFonts w:ascii="Calibri" w:eastAsia="Calibri" w:hAnsi="Calibri" w:cs="Times New Roman"/>
          <w:color w:val="000000"/>
          <w:spacing w:val="-2"/>
          <w:sz w:val="20"/>
          <w:szCs w:val="20"/>
        </w:rPr>
        <w:t xml:space="preserve">omisja przetargowa powołana przez Prezesa Zarządu </w:t>
      </w:r>
      <w:r w:rsidR="00952A11">
        <w:rPr>
          <w:rFonts w:ascii="Calibri" w:eastAsia="Calibri" w:hAnsi="Calibri" w:cs="Times New Roman"/>
          <w:color w:val="000000"/>
          <w:spacing w:val="-2"/>
          <w:sz w:val="20"/>
          <w:szCs w:val="20"/>
        </w:rPr>
        <w:t xml:space="preserve"> </w:t>
      </w:r>
      <w:r w:rsidR="005062D0" w:rsidRPr="005062D0">
        <w:rPr>
          <w:rFonts w:ascii="Calibri" w:eastAsia="Calibri" w:hAnsi="Calibri" w:cs="Times New Roman"/>
          <w:color w:val="000000"/>
          <w:spacing w:val="-2"/>
          <w:sz w:val="20"/>
          <w:szCs w:val="20"/>
        </w:rPr>
        <w:t>Portu Morskiego Hel  Sp. z o.o.</w:t>
      </w:r>
      <w:r>
        <w:rPr>
          <w:rFonts w:ascii="Calibri" w:eastAsia="Calibri" w:hAnsi="Calibri" w:cs="Times New Roman"/>
          <w:color w:val="000000"/>
          <w:spacing w:val="-2"/>
          <w:sz w:val="20"/>
          <w:szCs w:val="20"/>
        </w:rPr>
        <w:t xml:space="preserve">                                                                                                                                                                                     2.</w:t>
      </w:r>
      <w:r w:rsidR="005062D0" w:rsidRPr="005062D0">
        <w:rPr>
          <w:rFonts w:ascii="Calibri" w:eastAsia="Calibri" w:hAnsi="Calibri" w:cs="Times New Roman"/>
          <w:color w:val="000000"/>
          <w:spacing w:val="-8"/>
          <w:sz w:val="20"/>
          <w:szCs w:val="20"/>
        </w:rPr>
        <w:t>Komisja przetargowa działa na podstawie nin. Regulaminu i obowiązujących przepisów prawa.</w:t>
      </w:r>
    </w:p>
    <w:p w14:paraId="3DF3659F" w14:textId="4B1474BD" w:rsidR="005062D0" w:rsidRPr="005062D0" w:rsidRDefault="004A3892" w:rsidP="004A3892">
      <w:pPr>
        <w:widowControl w:val="0"/>
        <w:shd w:val="clear" w:color="auto" w:fill="FFFFFF"/>
        <w:autoSpaceDE w:val="0"/>
        <w:autoSpaceDN w:val="0"/>
        <w:adjustRightInd w:val="0"/>
        <w:spacing w:after="200" w:line="259" w:lineRule="exact"/>
        <w:contextualSpacing/>
        <w:rPr>
          <w:rFonts w:ascii="Calibri" w:eastAsia="Calibri" w:hAnsi="Calibri" w:cs="Times New Roman"/>
          <w:color w:val="000000"/>
          <w:spacing w:val="-2"/>
          <w:sz w:val="20"/>
          <w:szCs w:val="20"/>
        </w:rPr>
      </w:pPr>
      <w:r>
        <w:rPr>
          <w:rFonts w:ascii="Calibri" w:eastAsia="Calibri" w:hAnsi="Calibri" w:cs="Times New Roman"/>
          <w:color w:val="000000"/>
          <w:spacing w:val="-8"/>
          <w:sz w:val="20"/>
          <w:szCs w:val="20"/>
        </w:rPr>
        <w:t xml:space="preserve">3. </w:t>
      </w:r>
      <w:r w:rsidR="005062D0" w:rsidRPr="005062D0">
        <w:rPr>
          <w:rFonts w:ascii="Calibri" w:eastAsia="Calibri" w:hAnsi="Calibri" w:cs="Times New Roman"/>
          <w:color w:val="000000"/>
          <w:spacing w:val="-8"/>
          <w:sz w:val="20"/>
          <w:szCs w:val="20"/>
        </w:rPr>
        <w:t>Komisja przetargowa zobowiązana jest działać obiektywnie, wnikliwie i starannie.</w:t>
      </w:r>
      <w:r>
        <w:rPr>
          <w:rFonts w:ascii="Calibri" w:eastAsia="Calibri" w:hAnsi="Calibri" w:cs="Times New Roman"/>
          <w:color w:val="000000"/>
          <w:spacing w:val="-2"/>
          <w:sz w:val="20"/>
          <w:szCs w:val="20"/>
        </w:rPr>
        <w:t xml:space="preserve">                                                                                 4.</w:t>
      </w:r>
      <w:r w:rsidR="005062D0" w:rsidRPr="005062D0">
        <w:rPr>
          <w:rFonts w:ascii="Calibri" w:eastAsia="Calibri" w:hAnsi="Calibri" w:cs="Times New Roman"/>
          <w:color w:val="000000"/>
          <w:spacing w:val="-8"/>
          <w:sz w:val="20"/>
          <w:szCs w:val="20"/>
        </w:rPr>
        <w:t>Przetarg składa się z części jawnej i niejawnej.</w:t>
      </w:r>
    </w:p>
    <w:p w14:paraId="3D8E6798" w14:textId="44653A59" w:rsidR="005062D0" w:rsidRPr="005062D0" w:rsidRDefault="004A3892" w:rsidP="004A3892">
      <w:pPr>
        <w:widowControl w:val="0"/>
        <w:shd w:val="clear" w:color="auto" w:fill="FFFFFF"/>
        <w:autoSpaceDE w:val="0"/>
        <w:autoSpaceDN w:val="0"/>
        <w:adjustRightInd w:val="0"/>
        <w:spacing w:after="200" w:line="259" w:lineRule="exact"/>
        <w:contextualSpacing/>
        <w:rPr>
          <w:rFonts w:ascii="Calibri" w:eastAsia="Calibri" w:hAnsi="Calibri" w:cs="Times New Roman"/>
          <w:color w:val="000000"/>
          <w:spacing w:val="-2"/>
          <w:sz w:val="20"/>
          <w:szCs w:val="20"/>
        </w:rPr>
      </w:pPr>
      <w:r>
        <w:rPr>
          <w:rFonts w:ascii="Calibri" w:eastAsia="Calibri" w:hAnsi="Calibri" w:cs="Times New Roman"/>
          <w:color w:val="000000"/>
          <w:spacing w:val="-8"/>
          <w:sz w:val="20"/>
          <w:szCs w:val="20"/>
        </w:rPr>
        <w:t xml:space="preserve">5. </w:t>
      </w:r>
      <w:r w:rsidR="005062D0" w:rsidRPr="005062D0">
        <w:rPr>
          <w:rFonts w:ascii="Calibri" w:eastAsia="Calibri" w:hAnsi="Calibri" w:cs="Times New Roman"/>
          <w:color w:val="000000"/>
          <w:spacing w:val="-8"/>
          <w:sz w:val="20"/>
          <w:szCs w:val="20"/>
        </w:rPr>
        <w:t xml:space="preserve">Część jawna przetargu </w:t>
      </w:r>
      <w:r w:rsidR="005062D0" w:rsidRPr="005062D0">
        <w:rPr>
          <w:rFonts w:ascii="Calibri" w:eastAsia="Calibri" w:hAnsi="Calibri" w:cs="Times New Roman"/>
          <w:sz w:val="20"/>
          <w:szCs w:val="20"/>
        </w:rPr>
        <w:t>odbywa się w</w:t>
      </w:r>
      <w:r>
        <w:rPr>
          <w:rFonts w:ascii="Calibri" w:eastAsia="Calibri" w:hAnsi="Calibri" w:cs="Times New Roman"/>
          <w:sz w:val="20"/>
          <w:szCs w:val="20"/>
        </w:rPr>
        <w:t xml:space="preserve"> obecności Oferentów, w trakcie</w:t>
      </w:r>
      <w:r w:rsidR="005062D0" w:rsidRPr="005062D0">
        <w:rPr>
          <w:rFonts w:ascii="Calibri" w:eastAsia="Calibri" w:hAnsi="Calibri" w:cs="Times New Roman"/>
          <w:sz w:val="20"/>
          <w:szCs w:val="20"/>
        </w:rPr>
        <w:t xml:space="preserve"> której komisja przetargowa: </w:t>
      </w:r>
    </w:p>
    <w:p w14:paraId="1B28FC1A" w14:textId="77777777" w:rsidR="005062D0" w:rsidRPr="005062D0" w:rsidRDefault="005062D0" w:rsidP="005062D0">
      <w:pPr>
        <w:widowControl w:val="0"/>
        <w:numPr>
          <w:ilvl w:val="0"/>
          <w:numId w:val="20"/>
        </w:numPr>
        <w:shd w:val="clear" w:color="auto" w:fill="FFFFFF"/>
        <w:autoSpaceDE w:val="0"/>
        <w:autoSpaceDN w:val="0"/>
        <w:adjustRightInd w:val="0"/>
        <w:spacing w:after="200" w:line="259" w:lineRule="exact"/>
        <w:ind w:left="43" w:firstLine="383"/>
        <w:contextualSpacing/>
        <w:jc w:val="both"/>
        <w:rPr>
          <w:rFonts w:ascii="Calibri" w:eastAsia="Calibri" w:hAnsi="Calibri" w:cs="Times New Roman"/>
          <w:color w:val="000000"/>
          <w:spacing w:val="-2"/>
          <w:sz w:val="20"/>
          <w:szCs w:val="20"/>
        </w:rPr>
      </w:pPr>
      <w:r w:rsidRPr="005062D0">
        <w:rPr>
          <w:rFonts w:ascii="Calibri" w:eastAsia="Calibri" w:hAnsi="Calibri" w:cs="Times New Roman"/>
          <w:color w:val="000000"/>
          <w:spacing w:val="-2"/>
          <w:sz w:val="20"/>
          <w:szCs w:val="20"/>
        </w:rPr>
        <w:t>Ustala liczbę otrzymanych ofert</w:t>
      </w:r>
    </w:p>
    <w:p w14:paraId="0E5C28AC" w14:textId="77777777" w:rsidR="005062D0" w:rsidRPr="005062D0" w:rsidRDefault="005062D0" w:rsidP="005062D0">
      <w:pPr>
        <w:widowControl w:val="0"/>
        <w:numPr>
          <w:ilvl w:val="0"/>
          <w:numId w:val="20"/>
        </w:numPr>
        <w:shd w:val="clear" w:color="auto" w:fill="FFFFFF"/>
        <w:autoSpaceDE w:val="0"/>
        <w:autoSpaceDN w:val="0"/>
        <w:adjustRightInd w:val="0"/>
        <w:spacing w:after="200" w:line="259" w:lineRule="exact"/>
        <w:ind w:left="43" w:firstLine="391"/>
        <w:contextualSpacing/>
        <w:jc w:val="both"/>
        <w:rPr>
          <w:rFonts w:ascii="Calibri" w:eastAsia="Calibri" w:hAnsi="Calibri" w:cs="Times New Roman"/>
          <w:color w:val="000000"/>
          <w:spacing w:val="-2"/>
          <w:sz w:val="20"/>
          <w:szCs w:val="20"/>
        </w:rPr>
      </w:pPr>
      <w:r w:rsidRPr="005062D0">
        <w:rPr>
          <w:rFonts w:ascii="Calibri" w:eastAsia="Calibri" w:hAnsi="Calibri" w:cs="Times New Roman"/>
          <w:color w:val="000000"/>
          <w:spacing w:val="-2"/>
          <w:sz w:val="20"/>
          <w:szCs w:val="20"/>
        </w:rPr>
        <w:t>Otwiera koperty z ofertami, w kolejności ich wpłynięcia, podając:</w:t>
      </w:r>
    </w:p>
    <w:p w14:paraId="0090FCF2" w14:textId="77777777" w:rsidR="005062D0" w:rsidRPr="005062D0" w:rsidRDefault="005062D0" w:rsidP="005062D0">
      <w:pPr>
        <w:widowControl w:val="0"/>
        <w:shd w:val="clear" w:color="auto" w:fill="FFFFFF"/>
        <w:autoSpaceDE w:val="0"/>
        <w:autoSpaceDN w:val="0"/>
        <w:adjustRightInd w:val="0"/>
        <w:spacing w:after="200" w:line="259" w:lineRule="exact"/>
        <w:ind w:left="688" w:hanging="43"/>
        <w:contextualSpacing/>
        <w:jc w:val="both"/>
        <w:rPr>
          <w:rFonts w:ascii="Calibri" w:eastAsia="Calibri" w:hAnsi="Calibri" w:cs="Times New Roman"/>
          <w:color w:val="000000"/>
          <w:spacing w:val="-2"/>
          <w:sz w:val="20"/>
          <w:szCs w:val="20"/>
        </w:rPr>
      </w:pPr>
      <w:r w:rsidRPr="005062D0">
        <w:rPr>
          <w:rFonts w:ascii="Calibri" w:eastAsia="Calibri" w:hAnsi="Calibri" w:cs="Times New Roman"/>
          <w:color w:val="000000"/>
          <w:spacing w:val="-2"/>
          <w:sz w:val="20"/>
          <w:szCs w:val="20"/>
        </w:rPr>
        <w:lastRenderedPageBreak/>
        <w:t>- nazwę i adres oferenta, którego oferta jest otwierana</w:t>
      </w:r>
    </w:p>
    <w:p w14:paraId="554474B4" w14:textId="3E8F7908" w:rsidR="005062D0" w:rsidRPr="005062D0" w:rsidRDefault="005062D0" w:rsidP="005062D0">
      <w:pPr>
        <w:widowControl w:val="0"/>
        <w:shd w:val="clear" w:color="auto" w:fill="FFFFFF"/>
        <w:autoSpaceDE w:val="0"/>
        <w:autoSpaceDN w:val="0"/>
        <w:adjustRightInd w:val="0"/>
        <w:spacing w:after="200" w:line="259" w:lineRule="exact"/>
        <w:ind w:left="688" w:hanging="43"/>
        <w:contextualSpacing/>
        <w:jc w:val="both"/>
        <w:rPr>
          <w:rFonts w:ascii="Calibri" w:eastAsia="Calibri" w:hAnsi="Calibri" w:cs="Times New Roman"/>
          <w:color w:val="000000"/>
          <w:spacing w:val="-2"/>
          <w:sz w:val="20"/>
          <w:szCs w:val="20"/>
        </w:rPr>
      </w:pPr>
      <w:r w:rsidRPr="005062D0">
        <w:rPr>
          <w:rFonts w:ascii="Calibri" w:eastAsia="Calibri" w:hAnsi="Calibri" w:cs="Times New Roman"/>
          <w:color w:val="000000"/>
          <w:spacing w:val="-2"/>
          <w:sz w:val="20"/>
          <w:szCs w:val="20"/>
        </w:rPr>
        <w:t xml:space="preserve">- treść informacji dotyczących ceny oferty, </w:t>
      </w:r>
      <w:r w:rsidR="002136E5">
        <w:rPr>
          <w:rFonts w:ascii="Calibri" w:eastAsia="Calibri" w:hAnsi="Calibri" w:cs="Times New Roman"/>
          <w:color w:val="FF0000"/>
          <w:spacing w:val="-2"/>
          <w:sz w:val="20"/>
          <w:szCs w:val="20"/>
        </w:rPr>
        <w:t xml:space="preserve">okresu gwarancji, </w:t>
      </w:r>
      <w:r w:rsidRPr="005062D0">
        <w:rPr>
          <w:rFonts w:ascii="Calibri" w:eastAsia="Calibri" w:hAnsi="Calibri" w:cs="Times New Roman"/>
          <w:color w:val="000000"/>
          <w:spacing w:val="-2"/>
          <w:sz w:val="20"/>
          <w:szCs w:val="20"/>
        </w:rPr>
        <w:t>terminu wykonania</w:t>
      </w:r>
    </w:p>
    <w:p w14:paraId="3E3DFE59" w14:textId="77777777" w:rsidR="005062D0" w:rsidRPr="005062D0" w:rsidRDefault="005062D0" w:rsidP="005062D0">
      <w:pPr>
        <w:widowControl w:val="0"/>
        <w:numPr>
          <w:ilvl w:val="0"/>
          <w:numId w:val="20"/>
        </w:numPr>
        <w:shd w:val="clear" w:color="auto" w:fill="FFFFFF"/>
        <w:autoSpaceDE w:val="0"/>
        <w:autoSpaceDN w:val="0"/>
        <w:adjustRightInd w:val="0"/>
        <w:spacing w:after="200" w:line="259" w:lineRule="exact"/>
        <w:ind w:left="770" w:hanging="336"/>
        <w:contextualSpacing/>
        <w:jc w:val="both"/>
        <w:rPr>
          <w:rFonts w:ascii="Calibri" w:eastAsia="Calibri" w:hAnsi="Calibri" w:cs="Times New Roman"/>
          <w:color w:val="000000"/>
          <w:spacing w:val="-2"/>
          <w:sz w:val="20"/>
          <w:szCs w:val="20"/>
        </w:rPr>
      </w:pPr>
      <w:r w:rsidRPr="005062D0">
        <w:rPr>
          <w:rFonts w:ascii="Calibri" w:eastAsia="Calibri" w:hAnsi="Calibri" w:cs="Times New Roman"/>
          <w:color w:val="000000"/>
          <w:spacing w:val="-2"/>
          <w:sz w:val="20"/>
          <w:szCs w:val="20"/>
        </w:rPr>
        <w:t xml:space="preserve"> odmawia zakwalifikowania ofert do części niejawnej przetargu, jeżeli zostały złożone po wyznaczonym terminie</w:t>
      </w:r>
    </w:p>
    <w:p w14:paraId="6B538348" w14:textId="7A7C5161" w:rsidR="005062D0" w:rsidRPr="005062D0" w:rsidRDefault="004A3892" w:rsidP="004A3892">
      <w:pPr>
        <w:widowControl w:val="0"/>
        <w:shd w:val="clear" w:color="auto" w:fill="FFFFFF"/>
        <w:autoSpaceDE w:val="0"/>
        <w:autoSpaceDN w:val="0"/>
        <w:adjustRightInd w:val="0"/>
        <w:spacing w:after="200" w:line="259" w:lineRule="exact"/>
        <w:ind w:left="43"/>
        <w:contextualSpacing/>
        <w:jc w:val="both"/>
        <w:rPr>
          <w:rFonts w:ascii="Calibri" w:eastAsia="Calibri" w:hAnsi="Calibri" w:cs="Times New Roman"/>
          <w:color w:val="000000"/>
          <w:spacing w:val="-2"/>
          <w:sz w:val="20"/>
          <w:szCs w:val="20"/>
        </w:rPr>
      </w:pPr>
      <w:r>
        <w:rPr>
          <w:rFonts w:ascii="Calibri" w:eastAsia="Calibri" w:hAnsi="Calibri" w:cs="Times New Roman"/>
          <w:color w:val="000000"/>
          <w:spacing w:val="-8"/>
          <w:sz w:val="20"/>
          <w:szCs w:val="20"/>
        </w:rPr>
        <w:t xml:space="preserve">6. </w:t>
      </w:r>
      <w:r w:rsidR="005062D0" w:rsidRPr="005062D0">
        <w:rPr>
          <w:rFonts w:ascii="Calibri" w:eastAsia="Calibri" w:hAnsi="Calibri" w:cs="Times New Roman"/>
          <w:color w:val="000000"/>
          <w:spacing w:val="-8"/>
          <w:sz w:val="20"/>
          <w:szCs w:val="20"/>
        </w:rPr>
        <w:t>Komisja przetargowa w części niejawnej:</w:t>
      </w:r>
    </w:p>
    <w:p w14:paraId="7DE05105" w14:textId="77777777" w:rsidR="005062D0" w:rsidRPr="005062D0" w:rsidRDefault="005062D0" w:rsidP="005062D0">
      <w:pPr>
        <w:widowControl w:val="0"/>
        <w:numPr>
          <w:ilvl w:val="0"/>
          <w:numId w:val="21"/>
        </w:numPr>
        <w:shd w:val="clear" w:color="auto" w:fill="FFFFFF"/>
        <w:autoSpaceDE w:val="0"/>
        <w:autoSpaceDN w:val="0"/>
        <w:adjustRightInd w:val="0"/>
        <w:spacing w:after="200" w:line="259" w:lineRule="exact"/>
        <w:ind w:left="709" w:hanging="306"/>
        <w:contextualSpacing/>
        <w:jc w:val="both"/>
        <w:rPr>
          <w:rFonts w:ascii="Calibri" w:eastAsia="Calibri" w:hAnsi="Calibri" w:cs="Times New Roman"/>
          <w:color w:val="000000"/>
          <w:spacing w:val="-2"/>
          <w:sz w:val="20"/>
          <w:szCs w:val="20"/>
        </w:rPr>
      </w:pPr>
      <w:r w:rsidRPr="005062D0">
        <w:rPr>
          <w:rFonts w:ascii="Calibri" w:eastAsia="Calibri" w:hAnsi="Calibri" w:cs="Times New Roman"/>
          <w:sz w:val="20"/>
          <w:szCs w:val="20"/>
        </w:rPr>
        <w:t xml:space="preserve">dokonuje szczegółowej analizy ofert pod względem ważności złożonych oświadczeń i dokumentów, zgodności z treścią Regulaminu, po czym dokonuje oceny zakwalifikowanych jako prawidłowe ofert </w:t>
      </w:r>
      <w:r w:rsidRPr="005062D0">
        <w:rPr>
          <w:rFonts w:ascii="Calibri" w:eastAsia="Calibri" w:hAnsi="Calibri" w:cs="Times New Roman"/>
          <w:sz w:val="20"/>
          <w:szCs w:val="20"/>
        </w:rPr>
        <w:br/>
        <w:t xml:space="preserve">i wybiera najkorzystniejszą z nich lub ustala, że żadna z ofert nie nadaje się do przyjęcia, </w:t>
      </w:r>
    </w:p>
    <w:p w14:paraId="2191345D" w14:textId="13E8FC41" w:rsidR="005062D0" w:rsidRPr="005062D0" w:rsidRDefault="005062D0" w:rsidP="005062D0">
      <w:pPr>
        <w:widowControl w:val="0"/>
        <w:numPr>
          <w:ilvl w:val="0"/>
          <w:numId w:val="21"/>
        </w:numPr>
        <w:shd w:val="clear" w:color="auto" w:fill="FFFFFF"/>
        <w:autoSpaceDE w:val="0"/>
        <w:autoSpaceDN w:val="0"/>
        <w:adjustRightInd w:val="0"/>
        <w:spacing w:after="0" w:line="259" w:lineRule="exact"/>
        <w:ind w:left="728" w:hanging="306"/>
        <w:contextualSpacing/>
        <w:jc w:val="both"/>
        <w:rPr>
          <w:rFonts w:ascii="Calibri" w:eastAsia="Calibri" w:hAnsi="Calibri" w:cs="Times New Roman"/>
          <w:color w:val="000000"/>
          <w:spacing w:val="-10"/>
          <w:sz w:val="20"/>
          <w:szCs w:val="20"/>
        </w:rPr>
      </w:pPr>
      <w:r w:rsidRPr="005062D0">
        <w:rPr>
          <w:rFonts w:ascii="Calibri" w:eastAsia="Calibri" w:hAnsi="Calibri" w:cs="Times New Roman"/>
          <w:sz w:val="20"/>
          <w:szCs w:val="20"/>
        </w:rPr>
        <w:t>sporządza i podpisuje protokół</w:t>
      </w:r>
      <w:r w:rsidR="00F40F22">
        <w:rPr>
          <w:rFonts w:ascii="Calibri" w:eastAsia="Calibri" w:hAnsi="Calibri" w:cs="Times New Roman"/>
          <w:sz w:val="20"/>
          <w:szCs w:val="20"/>
        </w:rPr>
        <w:t xml:space="preserve">  </w:t>
      </w:r>
      <w:r w:rsidRPr="005062D0">
        <w:rPr>
          <w:rFonts w:ascii="Calibri" w:eastAsia="Calibri" w:hAnsi="Calibri" w:cs="Times New Roman"/>
          <w:sz w:val="20"/>
          <w:szCs w:val="20"/>
        </w:rPr>
        <w:t>(data podpisania protokołu j</w:t>
      </w:r>
      <w:r w:rsidR="001A49D4">
        <w:rPr>
          <w:rFonts w:ascii="Calibri" w:eastAsia="Calibri" w:hAnsi="Calibri" w:cs="Times New Roman"/>
          <w:sz w:val="20"/>
          <w:szCs w:val="20"/>
        </w:rPr>
        <w:t>est datą zakończenia przetargu),</w:t>
      </w:r>
      <w:r w:rsidRPr="005062D0">
        <w:rPr>
          <w:rFonts w:ascii="Calibri" w:eastAsia="Calibri" w:hAnsi="Calibri" w:cs="Times New Roman"/>
          <w:sz w:val="20"/>
          <w:szCs w:val="20"/>
        </w:rPr>
        <w:t xml:space="preserve"> </w:t>
      </w:r>
    </w:p>
    <w:p w14:paraId="5A929DE3" w14:textId="296806AB" w:rsidR="005062D0" w:rsidRPr="005062D0" w:rsidRDefault="005062D0" w:rsidP="005062D0">
      <w:pPr>
        <w:widowControl w:val="0"/>
        <w:numPr>
          <w:ilvl w:val="0"/>
          <w:numId w:val="21"/>
        </w:numPr>
        <w:shd w:val="clear" w:color="auto" w:fill="FFFFFF"/>
        <w:autoSpaceDE w:val="0"/>
        <w:autoSpaceDN w:val="0"/>
        <w:adjustRightInd w:val="0"/>
        <w:spacing w:after="200" w:line="259" w:lineRule="exact"/>
        <w:ind w:left="709" w:hanging="306"/>
        <w:contextualSpacing/>
        <w:jc w:val="both"/>
        <w:rPr>
          <w:rFonts w:ascii="Calibri" w:eastAsia="Calibri" w:hAnsi="Calibri" w:cs="Times New Roman"/>
          <w:sz w:val="20"/>
          <w:szCs w:val="20"/>
        </w:rPr>
      </w:pPr>
      <w:r w:rsidRPr="005062D0">
        <w:rPr>
          <w:rFonts w:ascii="Calibri" w:eastAsia="Calibri" w:hAnsi="Calibri" w:cs="Times New Roman"/>
          <w:sz w:val="20"/>
          <w:szCs w:val="20"/>
        </w:rPr>
        <w:t>o wynikach przetargu zawiadamia niezwłocznie wszystkich oferentów na piśmie</w:t>
      </w:r>
      <w:r w:rsidR="00F40F22">
        <w:rPr>
          <w:rFonts w:ascii="Calibri" w:eastAsia="Calibri" w:hAnsi="Calibri" w:cs="Times New Roman"/>
          <w:sz w:val="20"/>
          <w:szCs w:val="20"/>
        </w:rPr>
        <w:t xml:space="preserve">. </w:t>
      </w:r>
      <w:r w:rsidRPr="005062D0">
        <w:rPr>
          <w:rFonts w:ascii="Calibri" w:eastAsia="Calibri" w:hAnsi="Calibri" w:cs="Times New Roman"/>
          <w:sz w:val="20"/>
          <w:szCs w:val="20"/>
        </w:rPr>
        <w:t>Oferent, którego oferta zostanie wybrana jako najkorzystniejsza na podstawie kryteriów określonych w Regulaminie zostanie dodatkowo powiadomiony o terminie i miejscu podpisania umowy.</w:t>
      </w:r>
    </w:p>
    <w:p w14:paraId="5B1EB2D8" w14:textId="740BCCCC" w:rsidR="00BC2D94" w:rsidRDefault="00BC2D94" w:rsidP="004A3892">
      <w:pPr>
        <w:widowControl w:val="0"/>
        <w:shd w:val="clear" w:color="auto" w:fill="FFFFFF"/>
        <w:autoSpaceDE w:val="0"/>
        <w:autoSpaceDN w:val="0"/>
        <w:adjustRightInd w:val="0"/>
        <w:spacing w:after="200" w:line="259" w:lineRule="exact"/>
        <w:ind w:left="43"/>
        <w:contextualSpacing/>
        <w:jc w:val="both"/>
        <w:rPr>
          <w:rFonts w:ascii="Calibri" w:eastAsia="Calibri" w:hAnsi="Calibri" w:cs="Times New Roman"/>
          <w:color w:val="000000"/>
          <w:spacing w:val="-2"/>
          <w:sz w:val="20"/>
          <w:szCs w:val="20"/>
        </w:rPr>
      </w:pPr>
      <w:r>
        <w:rPr>
          <w:rFonts w:ascii="Calibri" w:eastAsia="Calibri" w:hAnsi="Calibri" w:cs="Times New Roman"/>
          <w:color w:val="000000"/>
          <w:spacing w:val="-2"/>
          <w:sz w:val="20"/>
          <w:szCs w:val="20"/>
        </w:rPr>
        <w:t>7. W toku badania i oceny ofert Zamawiający może żądać od Wykonawcy wyjaśnień dotyczących treści złożonej oferty.</w:t>
      </w:r>
    </w:p>
    <w:p w14:paraId="71CB2275" w14:textId="0C6EB68B" w:rsidR="005062D0" w:rsidRPr="005062D0" w:rsidRDefault="00BC2D94" w:rsidP="004A3892">
      <w:pPr>
        <w:widowControl w:val="0"/>
        <w:shd w:val="clear" w:color="auto" w:fill="FFFFFF"/>
        <w:autoSpaceDE w:val="0"/>
        <w:autoSpaceDN w:val="0"/>
        <w:adjustRightInd w:val="0"/>
        <w:spacing w:after="200" w:line="259" w:lineRule="exact"/>
        <w:ind w:left="43"/>
        <w:contextualSpacing/>
        <w:jc w:val="both"/>
        <w:rPr>
          <w:rFonts w:ascii="Calibri" w:eastAsia="Calibri" w:hAnsi="Calibri" w:cs="Times New Roman"/>
          <w:color w:val="000000"/>
          <w:spacing w:val="-2"/>
          <w:sz w:val="20"/>
          <w:szCs w:val="20"/>
        </w:rPr>
      </w:pPr>
      <w:r>
        <w:rPr>
          <w:rFonts w:ascii="Calibri" w:eastAsia="Calibri" w:hAnsi="Calibri" w:cs="Times New Roman"/>
          <w:color w:val="000000"/>
          <w:spacing w:val="-2"/>
          <w:sz w:val="20"/>
          <w:szCs w:val="20"/>
        </w:rPr>
        <w:t>8</w:t>
      </w:r>
      <w:r w:rsidR="004A3892">
        <w:rPr>
          <w:rFonts w:ascii="Calibri" w:eastAsia="Calibri" w:hAnsi="Calibri" w:cs="Times New Roman"/>
          <w:color w:val="000000"/>
          <w:spacing w:val="-2"/>
          <w:sz w:val="20"/>
          <w:szCs w:val="20"/>
        </w:rPr>
        <w:t xml:space="preserve">. </w:t>
      </w:r>
      <w:r w:rsidR="005062D0" w:rsidRPr="005062D0">
        <w:rPr>
          <w:rFonts w:ascii="Calibri" w:eastAsia="Calibri" w:hAnsi="Calibri" w:cs="Times New Roman"/>
          <w:color w:val="000000"/>
          <w:spacing w:val="-2"/>
          <w:sz w:val="20"/>
          <w:szCs w:val="20"/>
        </w:rPr>
        <w:t>Organizator przetargu zastrzega sobie prawo zamknięcia przetargu bez dokonania wyboru oferty.</w:t>
      </w:r>
      <w:r w:rsidR="004A3892">
        <w:rPr>
          <w:rFonts w:ascii="Calibri" w:eastAsia="Calibri" w:hAnsi="Calibri" w:cs="Times New Roman"/>
          <w:color w:val="000000"/>
          <w:spacing w:val="-2"/>
          <w:sz w:val="20"/>
          <w:szCs w:val="20"/>
        </w:rPr>
        <w:t xml:space="preserve">                     </w:t>
      </w:r>
      <w:r>
        <w:rPr>
          <w:rFonts w:ascii="Calibri" w:eastAsia="Calibri" w:hAnsi="Calibri" w:cs="Times New Roman"/>
          <w:color w:val="000000"/>
          <w:spacing w:val="-2"/>
          <w:sz w:val="20"/>
          <w:szCs w:val="20"/>
        </w:rPr>
        <w:t xml:space="preserve">                               9</w:t>
      </w:r>
      <w:r w:rsidR="004A3892">
        <w:rPr>
          <w:rFonts w:ascii="Calibri" w:eastAsia="Calibri" w:hAnsi="Calibri" w:cs="Times New Roman"/>
          <w:color w:val="000000"/>
          <w:spacing w:val="-2"/>
          <w:sz w:val="20"/>
          <w:szCs w:val="20"/>
        </w:rPr>
        <w:t xml:space="preserve">.   </w:t>
      </w:r>
      <w:r w:rsidR="005062D0" w:rsidRPr="005062D0">
        <w:rPr>
          <w:rFonts w:ascii="Calibri" w:eastAsia="Calibri" w:hAnsi="Calibri" w:cs="Times New Roman"/>
          <w:sz w:val="20"/>
          <w:szCs w:val="20"/>
        </w:rPr>
        <w:t>W przypadku złożenia równorzędnych ofert komisja przetargowa decyduje o wyborze oferty.</w:t>
      </w:r>
    </w:p>
    <w:p w14:paraId="18F5D526" w14:textId="77777777" w:rsidR="005062D0" w:rsidRPr="005062D0" w:rsidRDefault="005062D0" w:rsidP="005062D0">
      <w:pPr>
        <w:spacing w:after="200" w:line="276" w:lineRule="auto"/>
        <w:contextualSpacing/>
        <w:rPr>
          <w:rFonts w:ascii="Calibri" w:eastAsia="Calibri" w:hAnsi="Calibri" w:cs="Times New Roman"/>
          <w:b/>
          <w:bCs/>
        </w:rPr>
      </w:pPr>
    </w:p>
    <w:p w14:paraId="29FEC2FC" w14:textId="77777777" w:rsidR="005062D0" w:rsidRPr="005062D0" w:rsidRDefault="005062D0" w:rsidP="005062D0">
      <w:pPr>
        <w:spacing w:after="200" w:line="276" w:lineRule="auto"/>
        <w:contextualSpacing/>
        <w:jc w:val="center"/>
        <w:rPr>
          <w:rFonts w:ascii="Calibri" w:eastAsia="Calibri" w:hAnsi="Calibri" w:cs="Times New Roman"/>
          <w:b/>
          <w:bCs/>
          <w:u w:val="single"/>
        </w:rPr>
      </w:pPr>
      <w:r w:rsidRPr="005062D0">
        <w:rPr>
          <w:rFonts w:ascii="Calibri" w:eastAsia="Calibri" w:hAnsi="Calibri" w:cs="Times New Roman"/>
          <w:b/>
          <w:bCs/>
          <w:u w:val="single"/>
        </w:rPr>
        <w:t>Kryteria i sposób oceny ofert</w:t>
      </w:r>
    </w:p>
    <w:p w14:paraId="2D8B0F85" w14:textId="77777777" w:rsidR="005062D0" w:rsidRPr="005062D0" w:rsidRDefault="005062D0" w:rsidP="005062D0">
      <w:pPr>
        <w:spacing w:after="200" w:line="276" w:lineRule="auto"/>
        <w:jc w:val="center"/>
        <w:rPr>
          <w:rFonts w:ascii="Calibri" w:eastAsia="Calibri" w:hAnsi="Calibri" w:cs="Times New Roman"/>
          <w:b/>
          <w:bCs/>
        </w:rPr>
      </w:pPr>
      <w:r w:rsidRPr="005062D0">
        <w:rPr>
          <w:rFonts w:ascii="Calibri" w:eastAsia="Calibri" w:hAnsi="Calibri" w:cs="Times New Roman"/>
          <w:b/>
          <w:bCs/>
        </w:rPr>
        <w:t>§ 13</w:t>
      </w:r>
    </w:p>
    <w:p w14:paraId="4ADF3037" w14:textId="77777777" w:rsidR="005062D0" w:rsidRPr="005062D0" w:rsidRDefault="005062D0" w:rsidP="005062D0">
      <w:pPr>
        <w:numPr>
          <w:ilvl w:val="0"/>
          <w:numId w:val="22"/>
        </w:numPr>
        <w:tabs>
          <w:tab w:val="left" w:pos="720"/>
        </w:tabs>
        <w:suppressAutoHyphens/>
        <w:spacing w:after="0" w:line="240" w:lineRule="auto"/>
        <w:contextualSpacing/>
        <w:rPr>
          <w:rFonts w:ascii="Calibri" w:eastAsia="Calibri" w:hAnsi="Calibri" w:cs="Times New Roman"/>
          <w:sz w:val="20"/>
          <w:szCs w:val="20"/>
          <w:u w:val="single"/>
        </w:rPr>
      </w:pPr>
      <w:r w:rsidRPr="005062D0">
        <w:rPr>
          <w:rFonts w:ascii="Calibri" w:eastAsia="Calibri" w:hAnsi="Calibri" w:cs="Times New Roman"/>
          <w:bCs/>
          <w:sz w:val="20"/>
          <w:szCs w:val="20"/>
        </w:rPr>
        <w:t>Opis sposobu obliczenia ceny oferty:</w:t>
      </w:r>
    </w:p>
    <w:p w14:paraId="6F499215" w14:textId="77777777" w:rsidR="005062D0" w:rsidRPr="005062D0" w:rsidRDefault="005062D0" w:rsidP="005062D0">
      <w:pPr>
        <w:spacing w:after="0" w:line="240" w:lineRule="auto"/>
        <w:jc w:val="both"/>
        <w:rPr>
          <w:rFonts w:ascii="Arial" w:eastAsia="Times New Roman" w:hAnsi="Arial" w:cs="Times New Roman"/>
          <w:bCs/>
          <w:sz w:val="20"/>
          <w:szCs w:val="20"/>
          <w:lang w:eastAsia="pl-PL"/>
        </w:rPr>
      </w:pPr>
    </w:p>
    <w:p w14:paraId="7476233E" w14:textId="77777777" w:rsidR="005062D0" w:rsidRPr="005062D0" w:rsidRDefault="005062D0" w:rsidP="005062D0">
      <w:pPr>
        <w:numPr>
          <w:ilvl w:val="0"/>
          <w:numId w:val="23"/>
        </w:numPr>
        <w:tabs>
          <w:tab w:val="left" w:pos="360"/>
        </w:tabs>
        <w:suppressAutoHyphens/>
        <w:spacing w:after="0" w:line="240" w:lineRule="auto"/>
        <w:ind w:right="-1"/>
        <w:contextualSpacing/>
        <w:jc w:val="both"/>
        <w:rPr>
          <w:rFonts w:ascii="Calibri" w:eastAsia="Calibri" w:hAnsi="Calibri" w:cs="Times New Roman"/>
          <w:bCs/>
          <w:sz w:val="20"/>
          <w:szCs w:val="20"/>
        </w:rPr>
      </w:pPr>
      <w:r w:rsidRPr="005062D0">
        <w:rPr>
          <w:rFonts w:ascii="Calibri" w:eastAsia="Calibri" w:hAnsi="Calibri" w:cs="Times New Roman"/>
          <w:bCs/>
          <w:sz w:val="20"/>
          <w:szCs w:val="20"/>
        </w:rPr>
        <w:t xml:space="preserve">Wykonawca podaje cenę ryczałtową oferty prawidłowo wypełniając „Formularz Oferty” </w:t>
      </w:r>
      <w:r w:rsidRPr="004A3892">
        <w:rPr>
          <w:rFonts w:ascii="Calibri" w:eastAsia="Calibri" w:hAnsi="Calibri" w:cs="Times New Roman"/>
          <w:b/>
          <w:bCs/>
          <w:sz w:val="20"/>
          <w:szCs w:val="20"/>
        </w:rPr>
        <w:t>Załącznik nr 2</w:t>
      </w:r>
      <w:r w:rsidRPr="005062D0">
        <w:rPr>
          <w:rFonts w:ascii="Calibri" w:eastAsia="Calibri" w:hAnsi="Calibri" w:cs="Times New Roman"/>
          <w:bCs/>
          <w:sz w:val="20"/>
          <w:szCs w:val="20"/>
        </w:rPr>
        <w:t xml:space="preserve"> do Regulaminu.</w:t>
      </w:r>
    </w:p>
    <w:p w14:paraId="7332E5DA" w14:textId="77777777" w:rsidR="005062D0" w:rsidRPr="005062D0" w:rsidRDefault="005062D0" w:rsidP="005062D0">
      <w:pPr>
        <w:numPr>
          <w:ilvl w:val="0"/>
          <w:numId w:val="23"/>
        </w:numPr>
        <w:tabs>
          <w:tab w:val="left" w:pos="360"/>
        </w:tabs>
        <w:suppressAutoHyphens/>
        <w:spacing w:after="0" w:line="240" w:lineRule="auto"/>
        <w:ind w:right="-1"/>
        <w:contextualSpacing/>
        <w:jc w:val="both"/>
        <w:rPr>
          <w:rFonts w:ascii="Calibri" w:eastAsia="Calibri" w:hAnsi="Calibri" w:cs="Times New Roman"/>
          <w:bCs/>
          <w:sz w:val="20"/>
          <w:szCs w:val="20"/>
        </w:rPr>
      </w:pPr>
      <w:r w:rsidRPr="005062D0">
        <w:rPr>
          <w:rFonts w:ascii="Calibri" w:eastAsia="Arial Unicode MS" w:hAnsi="Calibri" w:cs="Times New Roman"/>
          <w:sz w:val="20"/>
          <w:szCs w:val="20"/>
        </w:rPr>
        <w:t>Wykonawca oblicza cenę oferty z podatkiem VAT.</w:t>
      </w:r>
    </w:p>
    <w:p w14:paraId="02A8BE6E" w14:textId="77777777" w:rsidR="005062D0" w:rsidRPr="005062D0" w:rsidRDefault="005062D0" w:rsidP="005062D0">
      <w:pPr>
        <w:numPr>
          <w:ilvl w:val="0"/>
          <w:numId w:val="23"/>
        </w:numPr>
        <w:tabs>
          <w:tab w:val="left" w:pos="360"/>
        </w:tabs>
        <w:suppressAutoHyphens/>
        <w:spacing w:after="0" w:line="240" w:lineRule="auto"/>
        <w:ind w:right="-1"/>
        <w:contextualSpacing/>
        <w:jc w:val="both"/>
        <w:rPr>
          <w:rFonts w:ascii="Calibri" w:eastAsia="Calibri" w:hAnsi="Calibri" w:cs="Times New Roman"/>
          <w:bCs/>
          <w:sz w:val="20"/>
          <w:szCs w:val="20"/>
        </w:rPr>
      </w:pPr>
      <w:r w:rsidRPr="005062D0">
        <w:rPr>
          <w:rFonts w:ascii="Calibri" w:eastAsia="Arial Unicode MS" w:hAnsi="Calibri" w:cs="Times New Roman"/>
          <w:sz w:val="20"/>
          <w:szCs w:val="20"/>
        </w:rPr>
        <w:t>Cena musi być wyrażona w złotych polskich, z dokładnością do dwóch miejsc po przecinku.</w:t>
      </w:r>
    </w:p>
    <w:p w14:paraId="1E9E3A89" w14:textId="77777777" w:rsidR="005062D0" w:rsidRPr="005062D0" w:rsidRDefault="005062D0" w:rsidP="005062D0">
      <w:pPr>
        <w:spacing w:after="0" w:line="240" w:lineRule="auto"/>
        <w:rPr>
          <w:rFonts w:ascii="Arial" w:eastAsia="Times New Roman" w:hAnsi="Arial" w:cs="Times New Roman"/>
          <w:bCs/>
          <w:sz w:val="20"/>
          <w:szCs w:val="20"/>
          <w:lang w:eastAsia="pl-PL"/>
        </w:rPr>
      </w:pPr>
    </w:p>
    <w:p w14:paraId="37385292" w14:textId="5ECA0045" w:rsidR="005062D0" w:rsidRDefault="005062D0" w:rsidP="005062D0">
      <w:pPr>
        <w:numPr>
          <w:ilvl w:val="0"/>
          <w:numId w:val="22"/>
        </w:numPr>
        <w:tabs>
          <w:tab w:val="left" w:pos="720"/>
        </w:tabs>
        <w:suppressAutoHyphens/>
        <w:spacing w:after="0" w:line="240" w:lineRule="auto"/>
        <w:contextualSpacing/>
        <w:rPr>
          <w:rFonts w:ascii="Calibri" w:eastAsia="Calibri" w:hAnsi="Calibri" w:cs="Times New Roman"/>
          <w:sz w:val="20"/>
          <w:szCs w:val="20"/>
        </w:rPr>
      </w:pPr>
      <w:r w:rsidRPr="005062D0">
        <w:rPr>
          <w:rFonts w:ascii="Calibri" w:eastAsia="Calibri" w:hAnsi="Calibri" w:cs="Times New Roman"/>
          <w:sz w:val="20"/>
          <w:szCs w:val="20"/>
        </w:rPr>
        <w:t xml:space="preserve">Opis kryteriów, którymi </w:t>
      </w:r>
      <w:r w:rsidR="0016225E">
        <w:rPr>
          <w:rFonts w:ascii="Calibri" w:eastAsia="Calibri" w:hAnsi="Calibri" w:cs="Times New Roman"/>
          <w:sz w:val="20"/>
          <w:szCs w:val="20"/>
        </w:rPr>
        <w:t>Z</w:t>
      </w:r>
      <w:r w:rsidRPr="005062D0">
        <w:rPr>
          <w:rFonts w:ascii="Calibri" w:eastAsia="Calibri" w:hAnsi="Calibri" w:cs="Times New Roman"/>
          <w:sz w:val="20"/>
          <w:szCs w:val="20"/>
        </w:rPr>
        <w:t xml:space="preserve">amawiający (Organizator) będzie się kierował przy wyborze oferty, wraz </w:t>
      </w:r>
      <w:r w:rsidR="00DE76D6">
        <w:rPr>
          <w:rFonts w:ascii="Calibri" w:eastAsia="Calibri" w:hAnsi="Calibri" w:cs="Times New Roman"/>
          <w:sz w:val="20"/>
          <w:szCs w:val="20"/>
        </w:rPr>
        <w:t xml:space="preserve">                          </w:t>
      </w:r>
      <w:r w:rsidRPr="005062D0">
        <w:rPr>
          <w:rFonts w:ascii="Calibri" w:eastAsia="Calibri" w:hAnsi="Calibri" w:cs="Times New Roman"/>
          <w:sz w:val="20"/>
          <w:szCs w:val="20"/>
        </w:rPr>
        <w:t>z podaniem znaczenia tych kryteriów i sposobu oceny ofert:</w:t>
      </w:r>
    </w:p>
    <w:p w14:paraId="741B09E9" w14:textId="77777777" w:rsidR="00DE76D6" w:rsidRDefault="00DE76D6" w:rsidP="00DE76D6">
      <w:pPr>
        <w:tabs>
          <w:tab w:val="left" w:pos="720"/>
        </w:tabs>
        <w:suppressAutoHyphens/>
        <w:spacing w:after="0" w:line="240" w:lineRule="auto"/>
        <w:ind w:left="283"/>
        <w:contextualSpacing/>
        <w:rPr>
          <w:rFonts w:ascii="Calibri" w:eastAsia="Calibri" w:hAnsi="Calibri" w:cs="Times New Roman"/>
          <w:sz w:val="20"/>
          <w:szCs w:val="20"/>
        </w:rPr>
      </w:pPr>
    </w:p>
    <w:p w14:paraId="31B0681B" w14:textId="7DC535CA"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Pr>
          <w:rFonts w:ascii="Calibri" w:eastAsia="Calibri" w:hAnsi="Calibri" w:cs="Times New Roman"/>
          <w:b/>
          <w:bCs/>
          <w:sz w:val="20"/>
          <w:szCs w:val="20"/>
        </w:rPr>
        <w:t>a) c</w:t>
      </w:r>
      <w:r w:rsidRPr="00DE76D6">
        <w:rPr>
          <w:rFonts w:ascii="Calibri" w:eastAsia="Calibri" w:hAnsi="Calibri" w:cs="Times New Roman"/>
          <w:b/>
          <w:bCs/>
          <w:sz w:val="20"/>
          <w:szCs w:val="20"/>
        </w:rPr>
        <w:t xml:space="preserve">ena ofertowa brutto (C) – waga 80% </w:t>
      </w:r>
    </w:p>
    <w:p w14:paraId="5796B032" w14:textId="127FD67A"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Pr>
          <w:rFonts w:ascii="Calibri" w:eastAsia="Calibri" w:hAnsi="Calibri" w:cs="Times New Roman"/>
          <w:b/>
          <w:bCs/>
          <w:sz w:val="20"/>
          <w:szCs w:val="20"/>
        </w:rPr>
        <w:t>b) g</w:t>
      </w:r>
      <w:r w:rsidRPr="00DE76D6">
        <w:rPr>
          <w:rFonts w:ascii="Calibri" w:eastAsia="Calibri" w:hAnsi="Calibri" w:cs="Times New Roman"/>
          <w:b/>
          <w:bCs/>
          <w:sz w:val="20"/>
          <w:szCs w:val="20"/>
        </w:rPr>
        <w:t>warancja wykonawcy (G) – waga</w:t>
      </w:r>
      <w:r w:rsidR="0016225E">
        <w:rPr>
          <w:rFonts w:ascii="Calibri" w:eastAsia="Calibri" w:hAnsi="Calibri" w:cs="Times New Roman"/>
          <w:b/>
          <w:bCs/>
          <w:sz w:val="20"/>
          <w:szCs w:val="20"/>
        </w:rPr>
        <w:t xml:space="preserve"> 20</w:t>
      </w:r>
      <w:r w:rsidRPr="00DE76D6">
        <w:rPr>
          <w:rFonts w:ascii="Calibri" w:eastAsia="Calibri" w:hAnsi="Calibri" w:cs="Times New Roman"/>
          <w:b/>
          <w:bCs/>
          <w:sz w:val="20"/>
          <w:szCs w:val="20"/>
        </w:rPr>
        <w:t xml:space="preserve">% </w:t>
      </w:r>
    </w:p>
    <w:p w14:paraId="47C3893E" w14:textId="77777777" w:rsid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p>
    <w:p w14:paraId="4B8A827E"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sz w:val="20"/>
          <w:szCs w:val="20"/>
        </w:rPr>
        <w:t xml:space="preserve">Zamawiający dokona badania ofert i oceny ofert ważnych, zgodnych z opisem przedmiotu zamówienia i nie podlegających odrzuceniu, złożonych przez Wykonawców spełniających warunki udziału w postępowaniu, w oparciu o ustalone kryteria oceny, zgodnie z następującymi wzorami i zasadami: </w:t>
      </w:r>
    </w:p>
    <w:p w14:paraId="1BBCF6BD"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p>
    <w:p w14:paraId="3B5277C5" w14:textId="250A1EE7" w:rsidR="00DE76D6" w:rsidRPr="00DE76D6" w:rsidRDefault="00DE76D6" w:rsidP="00DE76D6">
      <w:pPr>
        <w:tabs>
          <w:tab w:val="left" w:pos="720"/>
        </w:tabs>
        <w:suppressAutoHyphens/>
        <w:spacing w:after="0" w:line="240" w:lineRule="auto"/>
        <w:ind w:left="283"/>
        <w:contextualSpacing/>
        <w:rPr>
          <w:rFonts w:ascii="Calibri" w:eastAsia="Calibri" w:hAnsi="Calibri" w:cs="Times New Roman"/>
          <w:b/>
          <w:bCs/>
          <w:sz w:val="20"/>
          <w:szCs w:val="20"/>
          <w:lang w:val="pl"/>
        </w:rPr>
      </w:pPr>
      <w:r>
        <w:rPr>
          <w:rFonts w:ascii="Calibri" w:eastAsia="Calibri" w:hAnsi="Calibri" w:cs="Times New Roman"/>
          <w:b/>
          <w:bCs/>
          <w:sz w:val="20"/>
          <w:szCs w:val="20"/>
          <w:lang w:val="pl"/>
        </w:rPr>
        <w:t xml:space="preserve">a) </w:t>
      </w:r>
      <w:r w:rsidRPr="00DE76D6">
        <w:rPr>
          <w:rFonts w:ascii="Calibri" w:eastAsia="Calibri" w:hAnsi="Calibri" w:cs="Times New Roman"/>
          <w:b/>
          <w:bCs/>
          <w:sz w:val="20"/>
          <w:szCs w:val="20"/>
          <w:lang w:val="pl"/>
        </w:rPr>
        <w:t>kryterium - Cena ofertowa brutto (C): wzór C = (</w:t>
      </w:r>
      <w:proofErr w:type="spellStart"/>
      <w:r w:rsidRPr="00DE76D6">
        <w:rPr>
          <w:rFonts w:ascii="Calibri" w:eastAsia="Calibri" w:hAnsi="Calibri" w:cs="Times New Roman"/>
          <w:b/>
          <w:bCs/>
          <w:sz w:val="20"/>
          <w:szCs w:val="20"/>
          <w:lang w:val="pl"/>
        </w:rPr>
        <w:t>Cn</w:t>
      </w:r>
      <w:proofErr w:type="spellEnd"/>
      <w:r w:rsidRPr="00DE76D6">
        <w:rPr>
          <w:rFonts w:ascii="Calibri" w:eastAsia="Calibri" w:hAnsi="Calibri" w:cs="Times New Roman"/>
          <w:b/>
          <w:bCs/>
          <w:sz w:val="20"/>
          <w:szCs w:val="20"/>
          <w:lang w:val="pl"/>
        </w:rPr>
        <w:t xml:space="preserve"> / Co) x 100 pkt x 80%</w:t>
      </w:r>
    </w:p>
    <w:p w14:paraId="65C98280"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i/>
          <w:iCs/>
          <w:sz w:val="20"/>
          <w:szCs w:val="20"/>
        </w:rPr>
        <w:t xml:space="preserve">gdzie: </w:t>
      </w:r>
    </w:p>
    <w:p w14:paraId="7EA062B4"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i/>
          <w:iCs/>
          <w:sz w:val="20"/>
          <w:szCs w:val="20"/>
        </w:rPr>
        <w:t xml:space="preserve">C – przyznane punkty w kryterium - Cena ofertowa brutto; </w:t>
      </w:r>
    </w:p>
    <w:p w14:paraId="69F79D68"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proofErr w:type="spellStart"/>
      <w:r w:rsidRPr="00DE76D6">
        <w:rPr>
          <w:rFonts w:ascii="Calibri" w:eastAsia="Calibri" w:hAnsi="Calibri" w:cs="Times New Roman"/>
          <w:i/>
          <w:iCs/>
          <w:sz w:val="20"/>
          <w:szCs w:val="20"/>
        </w:rPr>
        <w:t>Cn</w:t>
      </w:r>
      <w:proofErr w:type="spellEnd"/>
      <w:r w:rsidRPr="00DE76D6">
        <w:rPr>
          <w:rFonts w:ascii="Calibri" w:eastAsia="Calibri" w:hAnsi="Calibri" w:cs="Times New Roman"/>
          <w:i/>
          <w:iCs/>
          <w:sz w:val="20"/>
          <w:szCs w:val="20"/>
        </w:rPr>
        <w:t xml:space="preserve"> – najniższa cena ofertowa (brutto) spośród wszystkich ważnych i niepodlegających odrzuceniu ofert; </w:t>
      </w:r>
    </w:p>
    <w:p w14:paraId="5B5E8F19"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i/>
          <w:iCs/>
          <w:sz w:val="20"/>
          <w:szCs w:val="20"/>
        </w:rPr>
        <w:t xml:space="preserve">Co – cena oferty ocenianej (brutto). </w:t>
      </w:r>
    </w:p>
    <w:p w14:paraId="55A496A3"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b/>
          <w:bCs/>
          <w:sz w:val="20"/>
          <w:szCs w:val="20"/>
        </w:rPr>
      </w:pPr>
      <w:r w:rsidRPr="00DE76D6">
        <w:rPr>
          <w:rFonts w:ascii="Calibri" w:eastAsia="Calibri" w:hAnsi="Calibri" w:cs="Times New Roman"/>
          <w:b/>
          <w:bCs/>
          <w:sz w:val="20"/>
          <w:szCs w:val="20"/>
        </w:rPr>
        <w:t xml:space="preserve">Oferta najkorzystniejsza w tym kryterium otrzyma maksymalnie 80 punktów. </w:t>
      </w:r>
    </w:p>
    <w:p w14:paraId="2633BBEA"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p>
    <w:p w14:paraId="29BCCB8A" w14:textId="22AEE6F0"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b/>
          <w:bCs/>
          <w:sz w:val="20"/>
          <w:szCs w:val="20"/>
        </w:rPr>
        <w:t xml:space="preserve"> </w:t>
      </w:r>
      <w:r>
        <w:rPr>
          <w:rFonts w:ascii="Calibri" w:eastAsia="Calibri" w:hAnsi="Calibri" w:cs="Times New Roman"/>
          <w:b/>
          <w:bCs/>
          <w:sz w:val="20"/>
          <w:szCs w:val="20"/>
        </w:rPr>
        <w:t xml:space="preserve">b) </w:t>
      </w:r>
      <w:r w:rsidRPr="00DE76D6">
        <w:rPr>
          <w:rFonts w:ascii="Calibri" w:eastAsia="Calibri" w:hAnsi="Calibri" w:cs="Times New Roman"/>
          <w:b/>
          <w:bCs/>
          <w:sz w:val="20"/>
          <w:szCs w:val="20"/>
        </w:rPr>
        <w:t>kryterium – G</w:t>
      </w:r>
      <w:r>
        <w:rPr>
          <w:rFonts w:ascii="Calibri" w:eastAsia="Calibri" w:hAnsi="Calibri" w:cs="Times New Roman"/>
          <w:b/>
          <w:bCs/>
          <w:sz w:val="20"/>
          <w:szCs w:val="20"/>
        </w:rPr>
        <w:t>warancja wykonawcy (G) – waga 20</w:t>
      </w:r>
      <w:r w:rsidRPr="00DE76D6">
        <w:rPr>
          <w:rFonts w:ascii="Calibri" w:eastAsia="Calibri" w:hAnsi="Calibri" w:cs="Times New Roman"/>
          <w:b/>
          <w:bCs/>
          <w:sz w:val="20"/>
          <w:szCs w:val="20"/>
        </w:rPr>
        <w:t xml:space="preserve">% </w:t>
      </w:r>
    </w:p>
    <w:p w14:paraId="4AD92434"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sz w:val="20"/>
          <w:szCs w:val="20"/>
        </w:rPr>
        <w:t xml:space="preserve">Zamawiający dokona oceny ofert w zakresie tego kryterium i przyzna punkty na podstawie oświadczenia Wykonawcy zawartego w formularzu ofertowym - o okresie gwarancji Wykonawcy (oferowany okres gwarancji nie dotyczy minimalnych gwarancji producenta) podanej w latach. </w:t>
      </w:r>
    </w:p>
    <w:p w14:paraId="074ECC24"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sz w:val="20"/>
          <w:szCs w:val="20"/>
        </w:rPr>
        <w:t xml:space="preserve">Wykonawca zobowiązany jest podać okres gwarancji w latach (w przypadku podania przez Wykonawcę okresu gwarancji w miesiącach lub dniach Zamawiający do oceny przyjmie odpowiednio zaoferowaną ilość pełnych lat ustaloną jako wielokrotność 12 miesięcy lub wielokrotność 365 dni). </w:t>
      </w:r>
    </w:p>
    <w:p w14:paraId="74FA2E1B"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sz w:val="20"/>
          <w:szCs w:val="20"/>
        </w:rPr>
        <w:t xml:space="preserve">Minimalny wymagany okres gwarancji wynosi 2 lata (24 miesiące). </w:t>
      </w:r>
    </w:p>
    <w:p w14:paraId="3CC7C861"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sz w:val="20"/>
          <w:szCs w:val="20"/>
        </w:rPr>
        <w:t xml:space="preserve">Oferta wykonawcy który zaoferuje krótszy okres gwarancji zostanie odrzucona jako niezgodna z warunkami niniejszego zapytania ofertowego. </w:t>
      </w:r>
    </w:p>
    <w:p w14:paraId="758640EF" w14:textId="77B801C9"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Pr>
          <w:rFonts w:ascii="Calibri" w:eastAsia="Calibri" w:hAnsi="Calibri" w:cs="Times New Roman"/>
          <w:sz w:val="20"/>
          <w:szCs w:val="20"/>
        </w:rPr>
        <w:lastRenderedPageBreak/>
        <w:t>Maksymalną ilość punktów (20</w:t>
      </w:r>
      <w:r w:rsidRPr="00DE76D6">
        <w:rPr>
          <w:rFonts w:ascii="Calibri" w:eastAsia="Calibri" w:hAnsi="Calibri" w:cs="Times New Roman"/>
          <w:sz w:val="20"/>
          <w:szCs w:val="20"/>
        </w:rPr>
        <w:t xml:space="preserve"> punktów) otrzyma oferta z oferowanym okresem gwarancji Wykonawcy wynoszącym </w:t>
      </w:r>
      <w:r w:rsidR="00BC2D94">
        <w:rPr>
          <w:rFonts w:ascii="Calibri" w:eastAsia="Calibri" w:hAnsi="Calibri" w:cs="Times New Roman"/>
          <w:sz w:val="20"/>
          <w:szCs w:val="20"/>
        </w:rPr>
        <w:t>6</w:t>
      </w:r>
      <w:r w:rsidRPr="00DE76D6">
        <w:rPr>
          <w:rFonts w:ascii="Calibri" w:eastAsia="Calibri" w:hAnsi="Calibri" w:cs="Times New Roman"/>
          <w:sz w:val="20"/>
          <w:szCs w:val="20"/>
        </w:rPr>
        <w:t xml:space="preserve"> lub więcej lat. </w:t>
      </w:r>
    </w:p>
    <w:p w14:paraId="3A75FEE5"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sz w:val="20"/>
          <w:szCs w:val="20"/>
        </w:rPr>
        <w:t xml:space="preserve">Zamawiający zastosuje następującą punktację: </w:t>
      </w:r>
    </w:p>
    <w:p w14:paraId="5BC06A96" w14:textId="77777777" w:rsidR="00DE76D6" w:rsidRPr="00DE76D6" w:rsidRDefault="00DE76D6" w:rsidP="00DE76D6">
      <w:pPr>
        <w:numPr>
          <w:ilvl w:val="0"/>
          <w:numId w:val="30"/>
        </w:numPr>
        <w:tabs>
          <w:tab w:val="left" w:pos="720"/>
        </w:tabs>
        <w:suppressAutoHyphens/>
        <w:spacing w:after="0" w:line="240" w:lineRule="auto"/>
        <w:contextualSpacing/>
        <w:rPr>
          <w:rFonts w:ascii="Calibri" w:eastAsia="Calibri" w:hAnsi="Calibri" w:cs="Times New Roman"/>
          <w:sz w:val="20"/>
          <w:szCs w:val="20"/>
        </w:rPr>
      </w:pPr>
      <w:r w:rsidRPr="00DE76D6">
        <w:rPr>
          <w:rFonts w:ascii="Calibri" w:eastAsia="Calibri" w:hAnsi="Calibri" w:cs="Times New Roman"/>
          <w:sz w:val="20"/>
          <w:szCs w:val="20"/>
        </w:rPr>
        <w:t xml:space="preserve">okres gwarancji 2 lat - 0 (zero) punktów </w:t>
      </w:r>
    </w:p>
    <w:p w14:paraId="7FC5DCB2" w14:textId="0BD71CC1" w:rsidR="00DE76D6" w:rsidRPr="00DE76D6" w:rsidRDefault="00BC2D94" w:rsidP="00DE76D6">
      <w:pPr>
        <w:numPr>
          <w:ilvl w:val="0"/>
          <w:numId w:val="30"/>
        </w:numPr>
        <w:tabs>
          <w:tab w:val="left" w:pos="720"/>
        </w:tabs>
        <w:suppressAutoHyphens/>
        <w:spacing w:after="0" w:line="240" w:lineRule="auto"/>
        <w:contextualSpacing/>
        <w:rPr>
          <w:rFonts w:ascii="Calibri" w:eastAsia="Calibri" w:hAnsi="Calibri" w:cs="Times New Roman"/>
          <w:sz w:val="20"/>
          <w:szCs w:val="20"/>
        </w:rPr>
      </w:pPr>
      <w:r>
        <w:rPr>
          <w:rFonts w:ascii="Calibri" w:eastAsia="Calibri" w:hAnsi="Calibri" w:cs="Times New Roman"/>
          <w:sz w:val="20"/>
          <w:szCs w:val="20"/>
        </w:rPr>
        <w:t>okres gwarancji 3 lat – 3 (</w:t>
      </w:r>
      <w:r w:rsidR="00DE76D6" w:rsidRPr="00DE76D6">
        <w:rPr>
          <w:rFonts w:ascii="Calibri" w:eastAsia="Calibri" w:hAnsi="Calibri" w:cs="Times New Roman"/>
          <w:sz w:val="20"/>
          <w:szCs w:val="20"/>
        </w:rPr>
        <w:t xml:space="preserve">trzy) punkty </w:t>
      </w:r>
    </w:p>
    <w:p w14:paraId="64B0A18E" w14:textId="5E511AAC" w:rsidR="00DE76D6" w:rsidRPr="00DE76D6" w:rsidRDefault="00DE76D6" w:rsidP="00DE76D6">
      <w:pPr>
        <w:numPr>
          <w:ilvl w:val="0"/>
          <w:numId w:val="30"/>
        </w:numPr>
        <w:tabs>
          <w:tab w:val="left" w:pos="720"/>
        </w:tabs>
        <w:suppressAutoHyphens/>
        <w:spacing w:after="0" w:line="240" w:lineRule="auto"/>
        <w:contextualSpacing/>
        <w:rPr>
          <w:rFonts w:ascii="Calibri" w:eastAsia="Calibri" w:hAnsi="Calibri" w:cs="Times New Roman"/>
          <w:sz w:val="20"/>
          <w:szCs w:val="20"/>
        </w:rPr>
      </w:pPr>
      <w:r w:rsidRPr="00DE76D6">
        <w:rPr>
          <w:rFonts w:ascii="Calibri" w:eastAsia="Calibri" w:hAnsi="Calibri" w:cs="Times New Roman"/>
          <w:sz w:val="20"/>
          <w:szCs w:val="20"/>
        </w:rPr>
        <w:t xml:space="preserve">okres gwarancji 4 lat – </w:t>
      </w:r>
      <w:r w:rsidR="00BC2D94">
        <w:rPr>
          <w:rFonts w:ascii="Calibri" w:eastAsia="Calibri" w:hAnsi="Calibri" w:cs="Times New Roman"/>
          <w:sz w:val="20"/>
          <w:szCs w:val="20"/>
        </w:rPr>
        <w:t>4  (cztery</w:t>
      </w:r>
      <w:r w:rsidRPr="00DE76D6">
        <w:rPr>
          <w:rFonts w:ascii="Calibri" w:eastAsia="Calibri" w:hAnsi="Calibri" w:cs="Times New Roman"/>
          <w:sz w:val="20"/>
          <w:szCs w:val="20"/>
        </w:rPr>
        <w:t>) punkt</w:t>
      </w:r>
      <w:r w:rsidR="00BC2D94">
        <w:rPr>
          <w:rFonts w:ascii="Calibri" w:eastAsia="Calibri" w:hAnsi="Calibri" w:cs="Times New Roman"/>
          <w:sz w:val="20"/>
          <w:szCs w:val="20"/>
        </w:rPr>
        <w:t>y</w:t>
      </w:r>
    </w:p>
    <w:p w14:paraId="6732BF64" w14:textId="791A4468" w:rsidR="00DE76D6" w:rsidRDefault="00DE76D6" w:rsidP="00DE76D6">
      <w:pPr>
        <w:numPr>
          <w:ilvl w:val="0"/>
          <w:numId w:val="30"/>
        </w:numPr>
        <w:tabs>
          <w:tab w:val="left" w:pos="720"/>
        </w:tabs>
        <w:suppressAutoHyphens/>
        <w:spacing w:after="0" w:line="240" w:lineRule="auto"/>
        <w:contextualSpacing/>
        <w:rPr>
          <w:rFonts w:ascii="Calibri" w:eastAsia="Calibri" w:hAnsi="Calibri" w:cs="Times New Roman"/>
          <w:sz w:val="20"/>
          <w:szCs w:val="20"/>
        </w:rPr>
      </w:pPr>
      <w:r w:rsidRPr="00DE76D6">
        <w:rPr>
          <w:rFonts w:ascii="Calibri" w:eastAsia="Calibri" w:hAnsi="Calibri" w:cs="Times New Roman"/>
          <w:sz w:val="20"/>
          <w:szCs w:val="20"/>
        </w:rPr>
        <w:t>okres</w:t>
      </w:r>
      <w:r>
        <w:rPr>
          <w:rFonts w:ascii="Calibri" w:eastAsia="Calibri" w:hAnsi="Calibri" w:cs="Times New Roman"/>
          <w:sz w:val="20"/>
          <w:szCs w:val="20"/>
        </w:rPr>
        <w:t xml:space="preserve"> gwarancji 5 lat </w:t>
      </w:r>
      <w:r w:rsidRPr="002136E5">
        <w:rPr>
          <w:rFonts w:ascii="Calibri" w:eastAsia="Calibri" w:hAnsi="Calibri" w:cs="Times New Roman"/>
          <w:strike/>
          <w:sz w:val="20"/>
          <w:szCs w:val="20"/>
        </w:rPr>
        <w:t>lub więcej</w:t>
      </w:r>
      <w:r>
        <w:rPr>
          <w:rFonts w:ascii="Calibri" w:eastAsia="Calibri" w:hAnsi="Calibri" w:cs="Times New Roman"/>
          <w:sz w:val="20"/>
          <w:szCs w:val="20"/>
        </w:rPr>
        <w:t xml:space="preserve"> </w:t>
      </w:r>
      <w:r w:rsidR="002136E5">
        <w:rPr>
          <w:rFonts w:ascii="Calibri" w:eastAsia="Calibri" w:hAnsi="Calibri" w:cs="Times New Roman"/>
          <w:color w:val="FF0000"/>
          <w:sz w:val="20"/>
          <w:szCs w:val="20"/>
        </w:rPr>
        <w:t xml:space="preserve">skreślono </w:t>
      </w:r>
      <w:r>
        <w:rPr>
          <w:rFonts w:ascii="Calibri" w:eastAsia="Calibri" w:hAnsi="Calibri" w:cs="Times New Roman"/>
          <w:sz w:val="20"/>
          <w:szCs w:val="20"/>
        </w:rPr>
        <w:t xml:space="preserve">- </w:t>
      </w:r>
      <w:r w:rsidR="00BC2D94">
        <w:rPr>
          <w:rFonts w:ascii="Calibri" w:eastAsia="Calibri" w:hAnsi="Calibri" w:cs="Times New Roman"/>
          <w:sz w:val="20"/>
          <w:szCs w:val="20"/>
        </w:rPr>
        <w:t>5</w:t>
      </w:r>
      <w:r>
        <w:rPr>
          <w:rFonts w:ascii="Calibri" w:eastAsia="Calibri" w:hAnsi="Calibri" w:cs="Times New Roman"/>
          <w:sz w:val="20"/>
          <w:szCs w:val="20"/>
        </w:rPr>
        <w:t xml:space="preserve"> (</w:t>
      </w:r>
      <w:r w:rsidR="00BC2D94">
        <w:rPr>
          <w:rFonts w:ascii="Calibri" w:eastAsia="Calibri" w:hAnsi="Calibri" w:cs="Times New Roman"/>
          <w:sz w:val="20"/>
          <w:szCs w:val="20"/>
        </w:rPr>
        <w:t>pięć</w:t>
      </w:r>
      <w:r w:rsidRPr="00DE76D6">
        <w:rPr>
          <w:rFonts w:ascii="Calibri" w:eastAsia="Calibri" w:hAnsi="Calibri" w:cs="Times New Roman"/>
          <w:sz w:val="20"/>
          <w:szCs w:val="20"/>
        </w:rPr>
        <w:t xml:space="preserve">) punktów </w:t>
      </w:r>
    </w:p>
    <w:p w14:paraId="755434A1" w14:textId="0EACD7CC" w:rsidR="00BC2D94" w:rsidRDefault="00BC2D94" w:rsidP="00BC2D94">
      <w:pPr>
        <w:numPr>
          <w:ilvl w:val="0"/>
          <w:numId w:val="30"/>
        </w:numPr>
        <w:tabs>
          <w:tab w:val="left" w:pos="720"/>
        </w:tabs>
        <w:suppressAutoHyphens/>
        <w:spacing w:after="0" w:line="240" w:lineRule="auto"/>
        <w:contextualSpacing/>
        <w:rPr>
          <w:rFonts w:ascii="Calibri" w:eastAsia="Calibri" w:hAnsi="Calibri" w:cs="Times New Roman"/>
          <w:sz w:val="20"/>
          <w:szCs w:val="20"/>
        </w:rPr>
      </w:pPr>
      <w:r w:rsidRPr="00DE76D6">
        <w:rPr>
          <w:rFonts w:ascii="Calibri" w:eastAsia="Calibri" w:hAnsi="Calibri" w:cs="Times New Roman"/>
          <w:sz w:val="20"/>
          <w:szCs w:val="20"/>
        </w:rPr>
        <w:t>okres</w:t>
      </w:r>
      <w:r>
        <w:rPr>
          <w:rFonts w:ascii="Calibri" w:eastAsia="Calibri" w:hAnsi="Calibri" w:cs="Times New Roman"/>
          <w:sz w:val="20"/>
          <w:szCs w:val="20"/>
        </w:rPr>
        <w:t xml:space="preserve"> gwarancji 6 lat lub więcej - 20 (dwadzieścia</w:t>
      </w:r>
      <w:r w:rsidRPr="00DE76D6">
        <w:rPr>
          <w:rFonts w:ascii="Calibri" w:eastAsia="Calibri" w:hAnsi="Calibri" w:cs="Times New Roman"/>
          <w:sz w:val="20"/>
          <w:szCs w:val="20"/>
        </w:rPr>
        <w:t xml:space="preserve">) punktów </w:t>
      </w:r>
    </w:p>
    <w:p w14:paraId="13284F50" w14:textId="77777777" w:rsidR="00BC2D94" w:rsidRPr="00DE76D6" w:rsidRDefault="00BC2D94" w:rsidP="00BC2D94">
      <w:pPr>
        <w:tabs>
          <w:tab w:val="left" w:pos="720"/>
        </w:tabs>
        <w:suppressAutoHyphens/>
        <w:spacing w:after="0" w:line="240" w:lineRule="auto"/>
        <w:ind w:left="720"/>
        <w:contextualSpacing/>
        <w:rPr>
          <w:rFonts w:ascii="Calibri" w:eastAsia="Calibri" w:hAnsi="Calibri" w:cs="Times New Roman"/>
          <w:sz w:val="20"/>
          <w:szCs w:val="20"/>
        </w:rPr>
      </w:pPr>
    </w:p>
    <w:p w14:paraId="20E5545E"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r w:rsidRPr="00DE76D6">
        <w:rPr>
          <w:rFonts w:ascii="Calibri" w:eastAsia="Calibri" w:hAnsi="Calibri" w:cs="Times New Roman"/>
          <w:sz w:val="20"/>
          <w:szCs w:val="20"/>
        </w:rPr>
        <w:t xml:space="preserve">Jeżeli wykonawca nie wskaże w ofercie żadnego okresu gwarancji, oferta zostanie odrzucona. </w:t>
      </w:r>
    </w:p>
    <w:p w14:paraId="18E2695A" w14:textId="4BA263D1"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b/>
          <w:bCs/>
          <w:sz w:val="20"/>
          <w:szCs w:val="20"/>
        </w:rPr>
      </w:pPr>
      <w:r w:rsidRPr="00DE76D6">
        <w:rPr>
          <w:rFonts w:ascii="Calibri" w:eastAsia="Calibri" w:hAnsi="Calibri" w:cs="Times New Roman"/>
          <w:b/>
          <w:bCs/>
          <w:sz w:val="20"/>
          <w:szCs w:val="20"/>
        </w:rPr>
        <w:t xml:space="preserve">Maksymalna liczba punktów, jaką może uzyskać </w:t>
      </w:r>
      <w:r>
        <w:rPr>
          <w:rFonts w:ascii="Calibri" w:eastAsia="Calibri" w:hAnsi="Calibri" w:cs="Times New Roman"/>
          <w:b/>
          <w:bCs/>
          <w:sz w:val="20"/>
          <w:szCs w:val="20"/>
        </w:rPr>
        <w:t>Oferta w tym kryterium wynosi 20</w:t>
      </w:r>
      <w:r w:rsidRPr="00DE76D6">
        <w:rPr>
          <w:rFonts w:ascii="Calibri" w:eastAsia="Calibri" w:hAnsi="Calibri" w:cs="Times New Roman"/>
          <w:b/>
          <w:bCs/>
          <w:sz w:val="20"/>
          <w:szCs w:val="20"/>
        </w:rPr>
        <w:t xml:space="preserve"> pkt. </w:t>
      </w:r>
    </w:p>
    <w:p w14:paraId="40F054F2" w14:textId="77777777" w:rsidR="00DE76D6" w:rsidRPr="00DE76D6" w:rsidRDefault="00DE76D6" w:rsidP="00DE76D6">
      <w:pPr>
        <w:tabs>
          <w:tab w:val="left" w:pos="720"/>
        </w:tabs>
        <w:suppressAutoHyphens/>
        <w:spacing w:after="0" w:line="240" w:lineRule="auto"/>
        <w:ind w:left="360"/>
        <w:contextualSpacing/>
        <w:rPr>
          <w:rFonts w:ascii="Calibri" w:eastAsia="Calibri" w:hAnsi="Calibri" w:cs="Times New Roman"/>
          <w:sz w:val="20"/>
          <w:szCs w:val="20"/>
        </w:rPr>
      </w:pPr>
    </w:p>
    <w:p w14:paraId="4C583072" w14:textId="77777777" w:rsidR="00DE76D6" w:rsidRPr="005062D0" w:rsidRDefault="00DE76D6" w:rsidP="00DE76D6">
      <w:pPr>
        <w:tabs>
          <w:tab w:val="left" w:pos="720"/>
        </w:tabs>
        <w:suppressAutoHyphens/>
        <w:spacing w:after="0" w:line="240" w:lineRule="auto"/>
        <w:ind w:left="283"/>
        <w:contextualSpacing/>
        <w:rPr>
          <w:rFonts w:ascii="Calibri" w:eastAsia="Calibri" w:hAnsi="Calibri" w:cs="Times New Roman"/>
          <w:sz w:val="20"/>
          <w:szCs w:val="20"/>
        </w:rPr>
      </w:pPr>
    </w:p>
    <w:p w14:paraId="380B8CE0" w14:textId="59394635" w:rsidR="005062D0" w:rsidRPr="005062D0" w:rsidRDefault="00DE76D6" w:rsidP="00DE76D6">
      <w:pPr>
        <w:tabs>
          <w:tab w:val="left" w:pos="360"/>
          <w:tab w:val="num" w:pos="3060"/>
        </w:tabs>
        <w:suppressAutoHyphens/>
        <w:spacing w:after="0" w:line="240" w:lineRule="auto"/>
        <w:jc w:val="both"/>
        <w:rPr>
          <w:rFonts w:ascii="Calibri" w:eastAsia="Calibri" w:hAnsi="Calibri" w:cs="Times New Roman"/>
          <w:sz w:val="20"/>
          <w:szCs w:val="20"/>
        </w:rPr>
      </w:pPr>
      <w:r>
        <w:rPr>
          <w:rFonts w:ascii="Calibri" w:eastAsia="Calibri" w:hAnsi="Calibri" w:cs="Times New Roman"/>
          <w:color w:val="000000"/>
          <w:sz w:val="20"/>
          <w:szCs w:val="20"/>
        </w:rPr>
        <w:t xml:space="preserve">3. </w:t>
      </w:r>
      <w:r w:rsidR="005062D0" w:rsidRPr="005062D0">
        <w:rPr>
          <w:rFonts w:ascii="Calibri" w:eastAsia="Calibri" w:hAnsi="Calibri" w:cs="Times New Roman"/>
          <w:sz w:val="20"/>
          <w:szCs w:val="20"/>
        </w:rPr>
        <w:t>Zamawiający udzieli zamówienia Wykonawcy, którego oferta odpowiada wszystkim wymaganiom przedstawionym w Regulaminie i zostanie oceniona jako najkorzystniejsza w oparciu o wyżej podane kryteria wyboru.</w:t>
      </w:r>
    </w:p>
    <w:p w14:paraId="2E2830A9" w14:textId="0547392C" w:rsidR="005062D0" w:rsidRPr="005062D0" w:rsidRDefault="00DE76D6" w:rsidP="00DE76D6">
      <w:pPr>
        <w:tabs>
          <w:tab w:val="left" w:pos="360"/>
          <w:tab w:val="num" w:pos="3060"/>
        </w:tabs>
        <w:suppressAutoHyphens/>
        <w:spacing w:after="0" w:line="240" w:lineRule="auto"/>
        <w:jc w:val="both"/>
        <w:rPr>
          <w:rFonts w:ascii="Calibri" w:eastAsia="Calibri" w:hAnsi="Calibri" w:cs="Times New Roman"/>
          <w:sz w:val="20"/>
          <w:szCs w:val="20"/>
        </w:rPr>
      </w:pPr>
      <w:r>
        <w:rPr>
          <w:rFonts w:ascii="Calibri" w:eastAsia="Calibri" w:hAnsi="Calibri" w:cs="Times New Roman"/>
          <w:sz w:val="20"/>
          <w:szCs w:val="20"/>
        </w:rPr>
        <w:t xml:space="preserve">4. </w:t>
      </w:r>
      <w:r w:rsidR="005062D0" w:rsidRPr="005062D0">
        <w:rPr>
          <w:rFonts w:ascii="Calibri" w:eastAsia="Calibri" w:hAnsi="Calibri" w:cs="Times New Roman"/>
          <w:sz w:val="20"/>
          <w:szCs w:val="20"/>
        </w:rPr>
        <w:t>Wykonawca, którego oferta zostanie uznana za najkorzystniejszą, podpisze umowę w siedzibie Zamawiającego</w:t>
      </w:r>
      <w:r w:rsidR="005062D0" w:rsidRPr="005062D0">
        <w:rPr>
          <w:rFonts w:ascii="Calibri" w:eastAsia="Calibri" w:hAnsi="Calibri" w:cs="Tahoma"/>
          <w:bCs/>
          <w:color w:val="000000"/>
          <w:sz w:val="20"/>
          <w:szCs w:val="20"/>
        </w:rPr>
        <w:t>, w</w:t>
      </w:r>
      <w:r w:rsidR="005062D0" w:rsidRPr="005062D0">
        <w:rPr>
          <w:rFonts w:ascii="Calibri" w:eastAsia="Calibri" w:hAnsi="Calibri" w:cs="Times New Roman"/>
          <w:sz w:val="20"/>
          <w:szCs w:val="20"/>
        </w:rPr>
        <w:t xml:space="preserve"> terminie wyznaczonym przez Zamawiającego.</w:t>
      </w:r>
    </w:p>
    <w:p w14:paraId="56DFA194" w14:textId="77777777" w:rsidR="005062D0" w:rsidRPr="005062D0" w:rsidRDefault="005062D0" w:rsidP="005062D0">
      <w:pPr>
        <w:tabs>
          <w:tab w:val="left" w:pos="360"/>
          <w:tab w:val="num" w:pos="3060"/>
        </w:tabs>
        <w:suppressAutoHyphens/>
        <w:spacing w:after="0" w:line="240" w:lineRule="auto"/>
        <w:jc w:val="both"/>
        <w:rPr>
          <w:rFonts w:ascii="Calibri" w:eastAsia="Calibri" w:hAnsi="Calibri" w:cs="Times New Roman"/>
          <w:sz w:val="20"/>
          <w:szCs w:val="20"/>
        </w:rPr>
      </w:pPr>
    </w:p>
    <w:p w14:paraId="5C4690F7" w14:textId="77777777" w:rsidR="005062D0" w:rsidRPr="005062D0" w:rsidRDefault="005062D0" w:rsidP="005062D0">
      <w:pPr>
        <w:tabs>
          <w:tab w:val="left" w:pos="360"/>
          <w:tab w:val="num" w:pos="3060"/>
        </w:tabs>
        <w:suppressAutoHyphens/>
        <w:spacing w:after="0" w:line="240" w:lineRule="auto"/>
        <w:jc w:val="both"/>
        <w:rPr>
          <w:rFonts w:ascii="Calibri" w:eastAsia="Calibri" w:hAnsi="Calibri" w:cs="Times New Roman"/>
          <w:sz w:val="20"/>
          <w:szCs w:val="20"/>
        </w:rPr>
      </w:pPr>
    </w:p>
    <w:p w14:paraId="1A344AA5" w14:textId="77777777" w:rsidR="005062D0" w:rsidRPr="005062D0" w:rsidRDefault="005062D0" w:rsidP="005062D0">
      <w:pPr>
        <w:spacing w:after="200" w:line="276" w:lineRule="auto"/>
        <w:jc w:val="center"/>
        <w:rPr>
          <w:rFonts w:ascii="Calibri" w:eastAsia="Calibri" w:hAnsi="Calibri" w:cs="Times New Roman"/>
          <w:b/>
          <w:bCs/>
        </w:rPr>
      </w:pPr>
      <w:r w:rsidRPr="005062D0">
        <w:rPr>
          <w:rFonts w:ascii="Calibri" w:eastAsia="Calibri" w:hAnsi="Calibri" w:cs="Times New Roman"/>
          <w:b/>
          <w:bCs/>
        </w:rPr>
        <w:t>Zawarcie umowy</w:t>
      </w:r>
    </w:p>
    <w:p w14:paraId="63205988" w14:textId="77777777" w:rsidR="005062D0" w:rsidRPr="005062D0" w:rsidRDefault="005062D0" w:rsidP="005062D0">
      <w:pPr>
        <w:spacing w:after="200" w:line="276" w:lineRule="auto"/>
        <w:jc w:val="center"/>
        <w:rPr>
          <w:rFonts w:ascii="Calibri" w:eastAsia="Calibri" w:hAnsi="Calibri" w:cs="Times New Roman"/>
          <w:b/>
          <w:bCs/>
        </w:rPr>
      </w:pPr>
      <w:r w:rsidRPr="005062D0">
        <w:rPr>
          <w:rFonts w:ascii="Calibri" w:eastAsia="Calibri" w:hAnsi="Calibri" w:cs="Times New Roman"/>
          <w:b/>
          <w:bCs/>
        </w:rPr>
        <w:t>§ 14</w:t>
      </w:r>
    </w:p>
    <w:p w14:paraId="6B179C15" w14:textId="75F28667" w:rsidR="005062D0" w:rsidRPr="005062D0" w:rsidRDefault="005062D0" w:rsidP="005062D0">
      <w:pPr>
        <w:numPr>
          <w:ilvl w:val="0"/>
          <w:numId w:val="24"/>
        </w:numPr>
        <w:spacing w:after="200" w:line="276" w:lineRule="auto"/>
        <w:ind w:left="378" w:hanging="364"/>
        <w:contextualSpacing/>
        <w:jc w:val="both"/>
        <w:rPr>
          <w:rFonts w:ascii="Calibri" w:eastAsia="Calibri" w:hAnsi="Calibri" w:cs="Times New Roman"/>
          <w:sz w:val="20"/>
          <w:szCs w:val="20"/>
        </w:rPr>
      </w:pPr>
      <w:r w:rsidRPr="005062D0">
        <w:rPr>
          <w:rFonts w:ascii="Calibri" w:eastAsia="Calibri" w:hAnsi="Calibri" w:cs="Times New Roman"/>
          <w:sz w:val="20"/>
          <w:szCs w:val="20"/>
        </w:rPr>
        <w:t xml:space="preserve">Zawarcie umowy, w wyniku przeprowadzonego przetargu, nastąpi najpóźniej w  terminie 14 dni od daty zakończenia przetargu. </w:t>
      </w:r>
      <w:r w:rsidRPr="005062D0">
        <w:rPr>
          <w:rFonts w:ascii="Calibri" w:eastAsia="Calibri" w:hAnsi="Calibri" w:cs="Times New Roman"/>
          <w:b/>
          <w:sz w:val="20"/>
          <w:szCs w:val="20"/>
        </w:rPr>
        <w:t xml:space="preserve">Wzór umowy </w:t>
      </w:r>
      <w:r w:rsidRPr="005062D0">
        <w:rPr>
          <w:rFonts w:ascii="Calibri" w:eastAsia="Calibri" w:hAnsi="Calibri" w:cs="Times New Roman"/>
          <w:sz w:val="20"/>
          <w:szCs w:val="20"/>
        </w:rPr>
        <w:t xml:space="preserve">stanowi </w:t>
      </w:r>
      <w:r w:rsidRPr="005062D0">
        <w:rPr>
          <w:rFonts w:ascii="Calibri" w:eastAsia="Calibri" w:hAnsi="Calibri" w:cs="Times New Roman"/>
          <w:b/>
          <w:sz w:val="20"/>
          <w:szCs w:val="20"/>
        </w:rPr>
        <w:t>zał. nr 4</w:t>
      </w:r>
      <w:r w:rsidR="00DE76D6">
        <w:rPr>
          <w:rFonts w:ascii="Calibri" w:eastAsia="Calibri" w:hAnsi="Calibri" w:cs="Times New Roman"/>
          <w:sz w:val="20"/>
          <w:szCs w:val="20"/>
        </w:rPr>
        <w:t xml:space="preserve"> do </w:t>
      </w:r>
      <w:r w:rsidRPr="005062D0">
        <w:rPr>
          <w:rFonts w:ascii="Calibri" w:eastAsia="Calibri" w:hAnsi="Calibri" w:cs="Times New Roman"/>
          <w:sz w:val="20"/>
          <w:szCs w:val="20"/>
        </w:rPr>
        <w:t xml:space="preserve"> Regulaminu.</w:t>
      </w:r>
    </w:p>
    <w:p w14:paraId="03CBBE21" w14:textId="77777777" w:rsidR="005062D0" w:rsidRPr="005062D0" w:rsidRDefault="005062D0" w:rsidP="005062D0">
      <w:pPr>
        <w:numPr>
          <w:ilvl w:val="0"/>
          <w:numId w:val="24"/>
        </w:numPr>
        <w:suppressAutoHyphens/>
        <w:spacing w:after="0" w:line="240" w:lineRule="auto"/>
        <w:ind w:left="378" w:hanging="364"/>
        <w:contextualSpacing/>
        <w:jc w:val="both"/>
        <w:rPr>
          <w:rFonts w:ascii="Calibri" w:eastAsia="Calibri" w:hAnsi="Calibri" w:cs="Times New Roman"/>
          <w:sz w:val="20"/>
          <w:szCs w:val="20"/>
        </w:rPr>
      </w:pPr>
      <w:r w:rsidRPr="005062D0">
        <w:rPr>
          <w:rFonts w:ascii="Calibri" w:eastAsia="Calibri" w:hAnsi="Calibri" w:cs="Times New Roman"/>
          <w:sz w:val="20"/>
          <w:szCs w:val="20"/>
        </w:rPr>
        <w:t>Postanowienia ustalone we wzorze umowy nie podlegają negocjacjom.</w:t>
      </w:r>
    </w:p>
    <w:p w14:paraId="3A49AC10" w14:textId="77777777" w:rsidR="005062D0" w:rsidRPr="005062D0" w:rsidRDefault="005062D0" w:rsidP="005062D0">
      <w:pPr>
        <w:numPr>
          <w:ilvl w:val="0"/>
          <w:numId w:val="24"/>
        </w:numPr>
        <w:suppressAutoHyphens/>
        <w:spacing w:after="0" w:line="240" w:lineRule="auto"/>
        <w:ind w:left="378" w:hanging="364"/>
        <w:contextualSpacing/>
        <w:jc w:val="both"/>
        <w:rPr>
          <w:rFonts w:ascii="Calibri" w:eastAsia="Calibri" w:hAnsi="Calibri" w:cs="Times New Roman"/>
          <w:sz w:val="20"/>
          <w:szCs w:val="20"/>
        </w:rPr>
      </w:pPr>
      <w:r w:rsidRPr="005062D0">
        <w:rPr>
          <w:rFonts w:ascii="Calibri" w:eastAsia="Calibri" w:hAnsi="Calibri" w:cs="Times New Roman"/>
          <w:sz w:val="20"/>
          <w:szCs w:val="20"/>
        </w:rPr>
        <w:t>Przyjęcie postanowień umowy stanowi jeden z istotnych warunków przyjęcia oferty.</w:t>
      </w:r>
    </w:p>
    <w:p w14:paraId="375AC4DE" w14:textId="77777777" w:rsidR="005062D0" w:rsidRPr="005062D0" w:rsidRDefault="005062D0" w:rsidP="005062D0">
      <w:pPr>
        <w:numPr>
          <w:ilvl w:val="0"/>
          <w:numId w:val="24"/>
        </w:numPr>
        <w:suppressAutoHyphens/>
        <w:spacing w:after="0" w:line="240" w:lineRule="auto"/>
        <w:ind w:left="378" w:hanging="364"/>
        <w:contextualSpacing/>
        <w:jc w:val="both"/>
        <w:rPr>
          <w:rFonts w:ascii="Calibri" w:eastAsia="Calibri" w:hAnsi="Calibri" w:cs="Times New Roman"/>
          <w:sz w:val="20"/>
          <w:szCs w:val="20"/>
        </w:rPr>
      </w:pPr>
      <w:r w:rsidRPr="005062D0">
        <w:rPr>
          <w:rFonts w:ascii="Calibri" w:eastAsia="Calibri" w:hAnsi="Calibri" w:cs="Times New Roman"/>
          <w:sz w:val="20"/>
          <w:szCs w:val="20"/>
        </w:rPr>
        <w:t>Akceptacja treści umowy nastąpi przez podpisanie (parafowanie) każdej zapisanej strony (kartki) załączonego wzoru umowy oraz załączników do umowy przez Wykonawcę.</w:t>
      </w:r>
    </w:p>
    <w:p w14:paraId="303F576F" w14:textId="77777777" w:rsidR="005062D0" w:rsidRPr="005062D0" w:rsidRDefault="005062D0" w:rsidP="005062D0">
      <w:pPr>
        <w:numPr>
          <w:ilvl w:val="0"/>
          <w:numId w:val="24"/>
        </w:numPr>
        <w:suppressAutoHyphens/>
        <w:spacing w:after="0" w:line="240" w:lineRule="auto"/>
        <w:ind w:left="378" w:hanging="364"/>
        <w:jc w:val="both"/>
        <w:rPr>
          <w:rFonts w:ascii="Calibri" w:eastAsia="Calibri" w:hAnsi="Calibri" w:cs="Times New Roman"/>
          <w:sz w:val="20"/>
          <w:szCs w:val="20"/>
        </w:rPr>
      </w:pPr>
      <w:r w:rsidRPr="005062D0">
        <w:rPr>
          <w:rFonts w:ascii="Calibri" w:eastAsia="Calibri" w:hAnsi="Calibri" w:cs="Times New Roman"/>
          <w:sz w:val="20"/>
          <w:szCs w:val="20"/>
        </w:rPr>
        <w:t>Zamawiający zastrzega, iż w wypadku wystąpienia istotnej zmiany okoliczności powodującej, że prowadzenie postępowania lub wykonanie zamówienia nie leży w interesie publicznym, czego nie można było wcześniej przewidzieć, unieważni postępowanie o udzielenie zamówienia w drodze przetargu.</w:t>
      </w:r>
    </w:p>
    <w:p w14:paraId="090A0E8D" w14:textId="77777777" w:rsidR="005062D0" w:rsidRPr="005062D0" w:rsidRDefault="005062D0" w:rsidP="005062D0">
      <w:pPr>
        <w:spacing w:after="200" w:line="276" w:lineRule="auto"/>
        <w:jc w:val="center"/>
        <w:rPr>
          <w:rFonts w:ascii="Calibri" w:eastAsia="Calibri" w:hAnsi="Calibri" w:cs="Times New Roman"/>
          <w:b/>
        </w:rPr>
      </w:pPr>
    </w:p>
    <w:p w14:paraId="728F2D6C" w14:textId="77777777" w:rsidR="005062D0" w:rsidRPr="005062D0" w:rsidRDefault="005062D0" w:rsidP="005062D0">
      <w:pPr>
        <w:spacing w:after="200" w:line="276" w:lineRule="auto"/>
        <w:jc w:val="center"/>
        <w:rPr>
          <w:rFonts w:ascii="Calibri" w:eastAsia="Calibri" w:hAnsi="Calibri" w:cs="Times New Roman"/>
          <w:b/>
        </w:rPr>
      </w:pPr>
      <w:r w:rsidRPr="005062D0">
        <w:rPr>
          <w:rFonts w:ascii="Calibri" w:eastAsia="Calibri" w:hAnsi="Calibri" w:cs="Times New Roman"/>
          <w:b/>
        </w:rPr>
        <w:t>Postanowienia końcowe</w:t>
      </w:r>
    </w:p>
    <w:p w14:paraId="79CE7819" w14:textId="77777777" w:rsidR="005062D0" w:rsidRPr="005062D0" w:rsidRDefault="005062D0" w:rsidP="005062D0">
      <w:pPr>
        <w:spacing w:after="200" w:line="276" w:lineRule="auto"/>
        <w:jc w:val="center"/>
        <w:rPr>
          <w:rFonts w:ascii="Calibri" w:eastAsia="Calibri" w:hAnsi="Calibri" w:cs="Times New Roman"/>
          <w:b/>
          <w:bCs/>
        </w:rPr>
      </w:pPr>
      <w:r w:rsidRPr="005062D0">
        <w:rPr>
          <w:rFonts w:ascii="Calibri" w:eastAsia="Calibri" w:hAnsi="Calibri" w:cs="Times New Roman"/>
          <w:b/>
          <w:bCs/>
        </w:rPr>
        <w:t>§ 15</w:t>
      </w:r>
    </w:p>
    <w:p w14:paraId="00E25EA2" w14:textId="6EC7FCA1" w:rsidR="005062D0" w:rsidRPr="005062D0" w:rsidRDefault="005062D0" w:rsidP="005062D0">
      <w:pPr>
        <w:numPr>
          <w:ilvl w:val="0"/>
          <w:numId w:val="25"/>
        </w:numPr>
        <w:suppressAutoHyphens/>
        <w:spacing w:after="0" w:line="240" w:lineRule="auto"/>
        <w:ind w:hanging="256"/>
        <w:jc w:val="both"/>
        <w:rPr>
          <w:rFonts w:ascii="Calibri" w:eastAsia="Calibri" w:hAnsi="Calibri" w:cs="Times New Roman"/>
          <w:sz w:val="20"/>
          <w:szCs w:val="20"/>
        </w:rPr>
      </w:pPr>
      <w:r w:rsidRPr="005062D0">
        <w:rPr>
          <w:rFonts w:ascii="Calibri" w:eastAsia="Calibri" w:hAnsi="Calibri" w:cs="Times New Roman"/>
          <w:sz w:val="20"/>
          <w:szCs w:val="20"/>
        </w:rPr>
        <w:t xml:space="preserve">Przetarg jest ważny, choćby wpłynęła tylko jedna oferta spełniająca warunki określone w ogłoszeniu </w:t>
      </w:r>
      <w:r w:rsidR="001A49D4">
        <w:rPr>
          <w:rFonts w:ascii="Calibri" w:eastAsia="Calibri" w:hAnsi="Calibri" w:cs="Times New Roman"/>
          <w:sz w:val="20"/>
          <w:szCs w:val="20"/>
        </w:rPr>
        <w:t xml:space="preserve">                                   </w:t>
      </w:r>
      <w:r w:rsidRPr="005062D0">
        <w:rPr>
          <w:rFonts w:ascii="Calibri" w:eastAsia="Calibri" w:hAnsi="Calibri" w:cs="Times New Roman"/>
          <w:sz w:val="20"/>
          <w:szCs w:val="20"/>
        </w:rPr>
        <w:t>i Regulaminie.</w:t>
      </w:r>
    </w:p>
    <w:p w14:paraId="07551099" w14:textId="77777777" w:rsidR="005062D0" w:rsidRPr="005062D0" w:rsidRDefault="005062D0" w:rsidP="005062D0">
      <w:pPr>
        <w:numPr>
          <w:ilvl w:val="0"/>
          <w:numId w:val="25"/>
        </w:numPr>
        <w:suppressAutoHyphens/>
        <w:spacing w:after="0" w:line="240" w:lineRule="auto"/>
        <w:ind w:hanging="256"/>
        <w:jc w:val="both"/>
        <w:rPr>
          <w:rFonts w:ascii="Calibri" w:eastAsia="Calibri" w:hAnsi="Calibri" w:cs="Times New Roman"/>
          <w:bCs/>
          <w:sz w:val="20"/>
          <w:szCs w:val="20"/>
        </w:rPr>
      </w:pPr>
      <w:r w:rsidRPr="005062D0">
        <w:rPr>
          <w:rFonts w:ascii="Calibri" w:eastAsia="Calibri" w:hAnsi="Calibri" w:cs="Times New Roman"/>
          <w:bCs/>
          <w:sz w:val="20"/>
          <w:szCs w:val="20"/>
        </w:rPr>
        <w:t>Organizator zastrzega sobie mo</w:t>
      </w:r>
      <w:r w:rsidRPr="005062D0">
        <w:rPr>
          <w:rFonts w:ascii="Calibri" w:eastAsia="Calibri" w:hAnsi="Calibri" w:cs="Times New Roman"/>
          <w:sz w:val="20"/>
          <w:szCs w:val="20"/>
        </w:rPr>
        <w:t>ż</w:t>
      </w:r>
      <w:r w:rsidRPr="005062D0">
        <w:rPr>
          <w:rFonts w:ascii="Calibri" w:eastAsia="Calibri" w:hAnsi="Calibri" w:cs="Times New Roman"/>
          <w:bCs/>
          <w:sz w:val="20"/>
          <w:szCs w:val="20"/>
        </w:rPr>
        <w:t>liwo</w:t>
      </w:r>
      <w:r w:rsidRPr="005062D0">
        <w:rPr>
          <w:rFonts w:ascii="Calibri" w:eastAsia="Calibri" w:hAnsi="Calibri" w:cs="Times New Roman"/>
          <w:sz w:val="20"/>
          <w:szCs w:val="20"/>
        </w:rPr>
        <w:t xml:space="preserve">ść </w:t>
      </w:r>
      <w:r w:rsidRPr="005062D0">
        <w:rPr>
          <w:rFonts w:ascii="Calibri" w:eastAsia="Calibri" w:hAnsi="Calibri" w:cs="Times New Roman"/>
          <w:bCs/>
          <w:sz w:val="20"/>
          <w:szCs w:val="20"/>
        </w:rPr>
        <w:t>odwołania przetargu oraz zmiany warunków przetargu. Odwołanie przetargu może</w:t>
      </w:r>
      <w:r w:rsidRPr="005062D0">
        <w:rPr>
          <w:rFonts w:ascii="Calibri" w:eastAsia="Calibri" w:hAnsi="Calibri" w:cs="Times New Roman"/>
          <w:sz w:val="20"/>
          <w:szCs w:val="20"/>
        </w:rPr>
        <w:t xml:space="preserve"> </w:t>
      </w:r>
      <w:r w:rsidRPr="005062D0">
        <w:rPr>
          <w:rFonts w:ascii="Calibri" w:eastAsia="Calibri" w:hAnsi="Calibri" w:cs="Times New Roman"/>
          <w:bCs/>
          <w:sz w:val="20"/>
          <w:szCs w:val="20"/>
        </w:rPr>
        <w:t>nastąpi</w:t>
      </w:r>
      <w:r w:rsidRPr="005062D0">
        <w:rPr>
          <w:rFonts w:ascii="Calibri" w:eastAsia="Calibri" w:hAnsi="Calibri" w:cs="Times New Roman"/>
          <w:sz w:val="20"/>
          <w:szCs w:val="20"/>
        </w:rPr>
        <w:t xml:space="preserve">ć </w:t>
      </w:r>
      <w:r w:rsidRPr="005062D0">
        <w:rPr>
          <w:rFonts w:ascii="Calibri" w:eastAsia="Calibri" w:hAnsi="Calibri" w:cs="Times New Roman"/>
          <w:bCs/>
          <w:sz w:val="20"/>
          <w:szCs w:val="20"/>
        </w:rPr>
        <w:t>bez podania przyczyn w ka</w:t>
      </w:r>
      <w:r w:rsidRPr="005062D0">
        <w:rPr>
          <w:rFonts w:ascii="Calibri" w:eastAsia="Calibri" w:hAnsi="Calibri" w:cs="Times New Roman"/>
          <w:sz w:val="20"/>
          <w:szCs w:val="20"/>
        </w:rPr>
        <w:t>ż</w:t>
      </w:r>
      <w:r w:rsidRPr="005062D0">
        <w:rPr>
          <w:rFonts w:ascii="Calibri" w:eastAsia="Calibri" w:hAnsi="Calibri" w:cs="Times New Roman"/>
          <w:bCs/>
          <w:sz w:val="20"/>
          <w:szCs w:val="20"/>
        </w:rPr>
        <w:t>dym czasie.</w:t>
      </w:r>
    </w:p>
    <w:p w14:paraId="656A6358" w14:textId="0933A799" w:rsidR="005062D0" w:rsidRPr="005062D0" w:rsidRDefault="005062D0" w:rsidP="005062D0">
      <w:pPr>
        <w:numPr>
          <w:ilvl w:val="0"/>
          <w:numId w:val="25"/>
        </w:numPr>
        <w:suppressAutoHyphens/>
        <w:spacing w:after="0" w:line="240" w:lineRule="auto"/>
        <w:ind w:hanging="242"/>
        <w:jc w:val="both"/>
        <w:rPr>
          <w:rFonts w:ascii="Calibri" w:eastAsia="Calibri" w:hAnsi="Calibri" w:cs="Times New Roman"/>
          <w:bCs/>
          <w:sz w:val="20"/>
          <w:szCs w:val="20"/>
        </w:rPr>
      </w:pPr>
      <w:r w:rsidRPr="005062D0">
        <w:rPr>
          <w:rFonts w:ascii="Calibri" w:eastAsia="Calibri" w:hAnsi="Calibri" w:cs="Times New Roman"/>
          <w:bCs/>
          <w:sz w:val="20"/>
          <w:szCs w:val="20"/>
        </w:rPr>
        <w:t>Uczestnik przetargu może zaskar</w:t>
      </w:r>
      <w:r w:rsidRPr="005062D0">
        <w:rPr>
          <w:rFonts w:ascii="Calibri" w:eastAsia="Calibri" w:hAnsi="Calibri" w:cs="Times New Roman"/>
          <w:sz w:val="20"/>
          <w:szCs w:val="20"/>
        </w:rPr>
        <w:t>ż</w:t>
      </w:r>
      <w:r w:rsidRPr="005062D0">
        <w:rPr>
          <w:rFonts w:ascii="Calibri" w:eastAsia="Calibri" w:hAnsi="Calibri" w:cs="Times New Roman"/>
          <w:bCs/>
          <w:sz w:val="20"/>
          <w:szCs w:val="20"/>
        </w:rPr>
        <w:t>y</w:t>
      </w:r>
      <w:r w:rsidRPr="005062D0">
        <w:rPr>
          <w:rFonts w:ascii="Calibri" w:eastAsia="Calibri" w:hAnsi="Calibri" w:cs="Times New Roman"/>
          <w:sz w:val="20"/>
          <w:szCs w:val="20"/>
        </w:rPr>
        <w:t xml:space="preserve">ć </w:t>
      </w:r>
      <w:r w:rsidRPr="005062D0">
        <w:rPr>
          <w:rFonts w:ascii="Calibri" w:eastAsia="Calibri" w:hAnsi="Calibri" w:cs="Times New Roman"/>
          <w:bCs/>
          <w:sz w:val="20"/>
          <w:szCs w:val="20"/>
        </w:rPr>
        <w:t>czynno</w:t>
      </w:r>
      <w:r w:rsidRPr="005062D0">
        <w:rPr>
          <w:rFonts w:ascii="Calibri" w:eastAsia="Calibri" w:hAnsi="Calibri" w:cs="Times New Roman"/>
          <w:sz w:val="20"/>
          <w:szCs w:val="20"/>
        </w:rPr>
        <w:t>ś</w:t>
      </w:r>
      <w:r w:rsidRPr="005062D0">
        <w:rPr>
          <w:rFonts w:ascii="Calibri" w:eastAsia="Calibri" w:hAnsi="Calibri" w:cs="Times New Roman"/>
          <w:bCs/>
          <w:sz w:val="20"/>
          <w:szCs w:val="20"/>
        </w:rPr>
        <w:t>ci zwi</w:t>
      </w:r>
      <w:r w:rsidRPr="005062D0">
        <w:rPr>
          <w:rFonts w:ascii="Calibri" w:eastAsia="Calibri" w:hAnsi="Calibri" w:cs="Times New Roman"/>
          <w:sz w:val="20"/>
          <w:szCs w:val="20"/>
        </w:rPr>
        <w:t>ą</w:t>
      </w:r>
      <w:r w:rsidRPr="005062D0">
        <w:rPr>
          <w:rFonts w:ascii="Calibri" w:eastAsia="Calibri" w:hAnsi="Calibri" w:cs="Times New Roman"/>
          <w:bCs/>
          <w:sz w:val="20"/>
          <w:szCs w:val="20"/>
        </w:rPr>
        <w:t>zane z wyborem oferenta do Organizatora przetargu. Skarg</w:t>
      </w:r>
      <w:r w:rsidRPr="005062D0">
        <w:rPr>
          <w:rFonts w:ascii="Calibri" w:eastAsia="Calibri" w:hAnsi="Calibri" w:cs="Times New Roman"/>
          <w:sz w:val="20"/>
          <w:szCs w:val="20"/>
        </w:rPr>
        <w:t xml:space="preserve">ę </w:t>
      </w:r>
      <w:r w:rsidRPr="005062D0">
        <w:rPr>
          <w:rFonts w:ascii="Calibri" w:eastAsia="Calibri" w:hAnsi="Calibri" w:cs="Times New Roman"/>
          <w:bCs/>
          <w:sz w:val="20"/>
          <w:szCs w:val="20"/>
        </w:rPr>
        <w:t>wnosi si</w:t>
      </w:r>
      <w:r w:rsidRPr="005062D0">
        <w:rPr>
          <w:rFonts w:ascii="Calibri" w:eastAsia="Calibri" w:hAnsi="Calibri" w:cs="Times New Roman"/>
          <w:sz w:val="20"/>
          <w:szCs w:val="20"/>
        </w:rPr>
        <w:t xml:space="preserve">ę </w:t>
      </w:r>
      <w:r w:rsidRPr="005062D0">
        <w:rPr>
          <w:rFonts w:ascii="Calibri" w:eastAsia="Calibri" w:hAnsi="Calibri" w:cs="Times New Roman"/>
          <w:bCs/>
          <w:sz w:val="20"/>
          <w:szCs w:val="20"/>
        </w:rPr>
        <w:t>najpó</w:t>
      </w:r>
      <w:r w:rsidRPr="005062D0">
        <w:rPr>
          <w:rFonts w:ascii="Calibri" w:eastAsia="Calibri" w:hAnsi="Calibri" w:cs="Times New Roman"/>
          <w:sz w:val="20"/>
          <w:szCs w:val="20"/>
        </w:rPr>
        <w:t>ź</w:t>
      </w:r>
      <w:r w:rsidRPr="005062D0">
        <w:rPr>
          <w:rFonts w:ascii="Calibri" w:eastAsia="Calibri" w:hAnsi="Calibri" w:cs="Times New Roman"/>
          <w:bCs/>
          <w:sz w:val="20"/>
          <w:szCs w:val="20"/>
        </w:rPr>
        <w:t>niej w terminie 3 dni od dnia zawiadomienia o wynikach przetargu. Skarg</w:t>
      </w:r>
      <w:r w:rsidRPr="005062D0">
        <w:rPr>
          <w:rFonts w:ascii="Calibri" w:eastAsia="Calibri" w:hAnsi="Calibri" w:cs="Times New Roman"/>
          <w:sz w:val="20"/>
          <w:szCs w:val="20"/>
        </w:rPr>
        <w:t xml:space="preserve">ę </w:t>
      </w:r>
      <w:r w:rsidRPr="005062D0">
        <w:rPr>
          <w:rFonts w:ascii="Calibri" w:eastAsia="Calibri" w:hAnsi="Calibri" w:cs="Times New Roman"/>
          <w:bCs/>
          <w:sz w:val="20"/>
          <w:szCs w:val="20"/>
        </w:rPr>
        <w:t>uwa</w:t>
      </w:r>
      <w:r w:rsidRPr="005062D0">
        <w:rPr>
          <w:rFonts w:ascii="Calibri" w:eastAsia="Calibri" w:hAnsi="Calibri" w:cs="Times New Roman"/>
          <w:sz w:val="20"/>
          <w:szCs w:val="20"/>
        </w:rPr>
        <w:t>ż</w:t>
      </w:r>
      <w:r w:rsidRPr="005062D0">
        <w:rPr>
          <w:rFonts w:ascii="Calibri" w:eastAsia="Calibri" w:hAnsi="Calibri" w:cs="Times New Roman"/>
          <w:bCs/>
          <w:sz w:val="20"/>
          <w:szCs w:val="20"/>
        </w:rPr>
        <w:t>a si</w:t>
      </w:r>
      <w:r w:rsidRPr="005062D0">
        <w:rPr>
          <w:rFonts w:ascii="Calibri" w:eastAsia="Calibri" w:hAnsi="Calibri" w:cs="Times New Roman"/>
          <w:sz w:val="20"/>
          <w:szCs w:val="20"/>
        </w:rPr>
        <w:t xml:space="preserve">ę </w:t>
      </w:r>
      <w:r w:rsidRPr="005062D0">
        <w:rPr>
          <w:rFonts w:ascii="Calibri" w:eastAsia="Calibri" w:hAnsi="Calibri" w:cs="Times New Roman"/>
          <w:bCs/>
          <w:sz w:val="20"/>
          <w:szCs w:val="20"/>
        </w:rPr>
        <w:t>za wniesion</w:t>
      </w:r>
      <w:r w:rsidRPr="005062D0">
        <w:rPr>
          <w:rFonts w:ascii="Calibri" w:eastAsia="Calibri" w:hAnsi="Calibri" w:cs="Times New Roman"/>
          <w:sz w:val="20"/>
          <w:szCs w:val="20"/>
        </w:rPr>
        <w:t xml:space="preserve">ą </w:t>
      </w:r>
      <w:r w:rsidRPr="005062D0">
        <w:rPr>
          <w:rFonts w:ascii="Calibri" w:eastAsia="Calibri" w:hAnsi="Calibri" w:cs="Times New Roman"/>
          <w:bCs/>
          <w:sz w:val="20"/>
          <w:szCs w:val="20"/>
        </w:rPr>
        <w:t>z chwil</w:t>
      </w:r>
      <w:r w:rsidRPr="005062D0">
        <w:rPr>
          <w:rFonts w:ascii="Calibri" w:eastAsia="Calibri" w:hAnsi="Calibri" w:cs="Times New Roman"/>
          <w:sz w:val="20"/>
          <w:szCs w:val="20"/>
        </w:rPr>
        <w:t>ą</w:t>
      </w:r>
      <w:r w:rsidRPr="005062D0">
        <w:rPr>
          <w:rFonts w:ascii="Calibri" w:eastAsia="Calibri" w:hAnsi="Calibri" w:cs="Times New Roman"/>
          <w:bCs/>
          <w:sz w:val="20"/>
          <w:szCs w:val="20"/>
        </w:rPr>
        <w:t>, gdy dotarła ona do organizatora przetargu w taki sposób, że mógł zapozna</w:t>
      </w:r>
      <w:r w:rsidRPr="005062D0">
        <w:rPr>
          <w:rFonts w:ascii="Calibri" w:eastAsia="Calibri" w:hAnsi="Calibri" w:cs="Times New Roman"/>
          <w:sz w:val="20"/>
          <w:szCs w:val="20"/>
        </w:rPr>
        <w:t xml:space="preserve">ć </w:t>
      </w:r>
      <w:r w:rsidRPr="005062D0">
        <w:rPr>
          <w:rFonts w:ascii="Calibri" w:eastAsia="Calibri" w:hAnsi="Calibri" w:cs="Times New Roman"/>
          <w:bCs/>
          <w:sz w:val="20"/>
          <w:szCs w:val="20"/>
        </w:rPr>
        <w:t>si</w:t>
      </w:r>
      <w:r w:rsidRPr="005062D0">
        <w:rPr>
          <w:rFonts w:ascii="Calibri" w:eastAsia="Calibri" w:hAnsi="Calibri" w:cs="Times New Roman"/>
          <w:sz w:val="20"/>
          <w:szCs w:val="20"/>
        </w:rPr>
        <w:t xml:space="preserve">ę </w:t>
      </w:r>
      <w:r w:rsidRPr="005062D0">
        <w:rPr>
          <w:rFonts w:ascii="Calibri" w:eastAsia="Calibri" w:hAnsi="Calibri" w:cs="Times New Roman"/>
          <w:bCs/>
          <w:sz w:val="20"/>
          <w:szCs w:val="20"/>
        </w:rPr>
        <w:t>z jej tre</w:t>
      </w:r>
      <w:r w:rsidRPr="005062D0">
        <w:rPr>
          <w:rFonts w:ascii="Calibri" w:eastAsia="Calibri" w:hAnsi="Calibri" w:cs="Times New Roman"/>
          <w:sz w:val="20"/>
          <w:szCs w:val="20"/>
        </w:rPr>
        <w:t>ś</w:t>
      </w:r>
      <w:r w:rsidRPr="005062D0">
        <w:rPr>
          <w:rFonts w:ascii="Calibri" w:eastAsia="Calibri" w:hAnsi="Calibri" w:cs="Times New Roman"/>
          <w:bCs/>
          <w:sz w:val="20"/>
          <w:szCs w:val="20"/>
        </w:rPr>
        <w:t>ci</w:t>
      </w:r>
      <w:r w:rsidRPr="005062D0">
        <w:rPr>
          <w:rFonts w:ascii="Calibri" w:eastAsia="Calibri" w:hAnsi="Calibri" w:cs="Times New Roman"/>
          <w:sz w:val="20"/>
          <w:szCs w:val="20"/>
        </w:rPr>
        <w:t>ą</w:t>
      </w:r>
      <w:r w:rsidRPr="005062D0">
        <w:rPr>
          <w:rFonts w:ascii="Calibri" w:eastAsia="Calibri" w:hAnsi="Calibri" w:cs="Times New Roman"/>
          <w:bCs/>
          <w:sz w:val="20"/>
          <w:szCs w:val="20"/>
        </w:rPr>
        <w:t>. W przypadku wniesienia skargi dalsze czynno</w:t>
      </w:r>
      <w:r w:rsidRPr="005062D0">
        <w:rPr>
          <w:rFonts w:ascii="Calibri" w:eastAsia="Calibri" w:hAnsi="Calibri" w:cs="Times New Roman"/>
          <w:sz w:val="20"/>
          <w:szCs w:val="20"/>
        </w:rPr>
        <w:t>ś</w:t>
      </w:r>
      <w:r w:rsidRPr="005062D0">
        <w:rPr>
          <w:rFonts w:ascii="Calibri" w:eastAsia="Calibri" w:hAnsi="Calibri" w:cs="Times New Roman"/>
          <w:bCs/>
          <w:sz w:val="20"/>
          <w:szCs w:val="20"/>
        </w:rPr>
        <w:t>ci zwi</w:t>
      </w:r>
      <w:r w:rsidRPr="005062D0">
        <w:rPr>
          <w:rFonts w:ascii="Calibri" w:eastAsia="Calibri" w:hAnsi="Calibri" w:cs="Times New Roman"/>
          <w:sz w:val="20"/>
          <w:szCs w:val="20"/>
        </w:rPr>
        <w:t>ą</w:t>
      </w:r>
      <w:r w:rsidRPr="005062D0">
        <w:rPr>
          <w:rFonts w:ascii="Calibri" w:eastAsia="Calibri" w:hAnsi="Calibri" w:cs="Times New Roman"/>
          <w:bCs/>
          <w:sz w:val="20"/>
          <w:szCs w:val="20"/>
        </w:rPr>
        <w:t>zane z zako</w:t>
      </w:r>
      <w:r w:rsidRPr="005062D0">
        <w:rPr>
          <w:rFonts w:ascii="Calibri" w:eastAsia="Calibri" w:hAnsi="Calibri" w:cs="Times New Roman"/>
          <w:sz w:val="20"/>
          <w:szCs w:val="20"/>
        </w:rPr>
        <w:t>ń</w:t>
      </w:r>
      <w:r w:rsidRPr="005062D0">
        <w:rPr>
          <w:rFonts w:ascii="Calibri" w:eastAsia="Calibri" w:hAnsi="Calibri" w:cs="Times New Roman"/>
          <w:bCs/>
          <w:sz w:val="20"/>
          <w:szCs w:val="20"/>
        </w:rPr>
        <w:t>czeniem przetargu ulegają wstrzymaniu, a okres zwi</w:t>
      </w:r>
      <w:r w:rsidRPr="005062D0">
        <w:rPr>
          <w:rFonts w:ascii="Calibri" w:eastAsia="Calibri" w:hAnsi="Calibri" w:cs="Times New Roman"/>
          <w:sz w:val="20"/>
          <w:szCs w:val="20"/>
        </w:rPr>
        <w:t>ą</w:t>
      </w:r>
      <w:r w:rsidRPr="005062D0">
        <w:rPr>
          <w:rFonts w:ascii="Calibri" w:eastAsia="Calibri" w:hAnsi="Calibri" w:cs="Times New Roman"/>
          <w:bCs/>
          <w:sz w:val="20"/>
          <w:szCs w:val="20"/>
        </w:rPr>
        <w:t>zania z ofert</w:t>
      </w:r>
      <w:r w:rsidRPr="005062D0">
        <w:rPr>
          <w:rFonts w:ascii="Calibri" w:eastAsia="Calibri" w:hAnsi="Calibri" w:cs="Times New Roman"/>
          <w:sz w:val="20"/>
          <w:szCs w:val="20"/>
        </w:rPr>
        <w:t xml:space="preserve">ą </w:t>
      </w:r>
      <w:r w:rsidRPr="005062D0">
        <w:rPr>
          <w:rFonts w:ascii="Calibri" w:eastAsia="Calibri" w:hAnsi="Calibri" w:cs="Times New Roman"/>
          <w:bCs/>
          <w:sz w:val="20"/>
          <w:szCs w:val="20"/>
        </w:rPr>
        <w:t>ulega zawieszeniu. Organizator przetargu rozstrzyga skarg</w:t>
      </w:r>
      <w:r w:rsidRPr="005062D0">
        <w:rPr>
          <w:rFonts w:ascii="Calibri" w:eastAsia="Calibri" w:hAnsi="Calibri" w:cs="Times New Roman"/>
          <w:sz w:val="20"/>
          <w:szCs w:val="20"/>
        </w:rPr>
        <w:t xml:space="preserve">ę </w:t>
      </w:r>
      <w:r w:rsidR="001A49D4">
        <w:rPr>
          <w:rFonts w:ascii="Calibri" w:eastAsia="Calibri" w:hAnsi="Calibri" w:cs="Times New Roman"/>
          <w:sz w:val="20"/>
          <w:szCs w:val="20"/>
        </w:rPr>
        <w:t xml:space="preserve">                               </w:t>
      </w:r>
      <w:r w:rsidRPr="005062D0">
        <w:rPr>
          <w:rFonts w:ascii="Calibri" w:eastAsia="Calibri" w:hAnsi="Calibri" w:cs="Times New Roman"/>
          <w:bCs/>
          <w:sz w:val="20"/>
          <w:szCs w:val="20"/>
        </w:rPr>
        <w:t>w terminie do 2 dni, rozstrzygni</w:t>
      </w:r>
      <w:r w:rsidRPr="005062D0">
        <w:rPr>
          <w:rFonts w:ascii="Calibri" w:eastAsia="Calibri" w:hAnsi="Calibri" w:cs="Times New Roman"/>
          <w:sz w:val="20"/>
          <w:szCs w:val="20"/>
        </w:rPr>
        <w:t>ę</w:t>
      </w:r>
      <w:r w:rsidRPr="005062D0">
        <w:rPr>
          <w:rFonts w:ascii="Calibri" w:eastAsia="Calibri" w:hAnsi="Calibri" w:cs="Times New Roman"/>
          <w:bCs/>
          <w:sz w:val="20"/>
          <w:szCs w:val="20"/>
        </w:rPr>
        <w:t>cie organizatora przetargu jest ostateczne. Oferent wnosz</w:t>
      </w:r>
      <w:r w:rsidRPr="005062D0">
        <w:rPr>
          <w:rFonts w:ascii="Calibri" w:eastAsia="Calibri" w:hAnsi="Calibri" w:cs="Times New Roman"/>
          <w:sz w:val="20"/>
          <w:szCs w:val="20"/>
        </w:rPr>
        <w:t>ą</w:t>
      </w:r>
      <w:r w:rsidRPr="005062D0">
        <w:rPr>
          <w:rFonts w:ascii="Calibri" w:eastAsia="Calibri" w:hAnsi="Calibri" w:cs="Times New Roman"/>
          <w:bCs/>
          <w:sz w:val="20"/>
          <w:szCs w:val="20"/>
        </w:rPr>
        <w:t>cy skarg</w:t>
      </w:r>
      <w:r w:rsidRPr="005062D0">
        <w:rPr>
          <w:rFonts w:ascii="Calibri" w:eastAsia="Calibri" w:hAnsi="Calibri" w:cs="Times New Roman"/>
          <w:sz w:val="20"/>
          <w:szCs w:val="20"/>
        </w:rPr>
        <w:t xml:space="preserve">ę </w:t>
      </w:r>
      <w:r w:rsidRPr="005062D0">
        <w:rPr>
          <w:rFonts w:ascii="Calibri" w:eastAsia="Calibri" w:hAnsi="Calibri" w:cs="Times New Roman"/>
          <w:bCs/>
          <w:sz w:val="20"/>
          <w:szCs w:val="20"/>
        </w:rPr>
        <w:t>nie może nast</w:t>
      </w:r>
      <w:r w:rsidRPr="005062D0">
        <w:rPr>
          <w:rFonts w:ascii="Calibri" w:eastAsia="Calibri" w:hAnsi="Calibri" w:cs="Times New Roman"/>
          <w:sz w:val="20"/>
          <w:szCs w:val="20"/>
        </w:rPr>
        <w:t>ę</w:t>
      </w:r>
      <w:r w:rsidRPr="005062D0">
        <w:rPr>
          <w:rFonts w:ascii="Calibri" w:eastAsia="Calibri" w:hAnsi="Calibri" w:cs="Times New Roman"/>
          <w:bCs/>
          <w:sz w:val="20"/>
          <w:szCs w:val="20"/>
        </w:rPr>
        <w:t>pnie wnie</w:t>
      </w:r>
      <w:r w:rsidRPr="005062D0">
        <w:rPr>
          <w:rFonts w:ascii="Calibri" w:eastAsia="Calibri" w:hAnsi="Calibri" w:cs="Times New Roman"/>
          <w:sz w:val="20"/>
          <w:szCs w:val="20"/>
        </w:rPr>
        <w:t xml:space="preserve">ść </w:t>
      </w:r>
      <w:r w:rsidRPr="005062D0">
        <w:rPr>
          <w:rFonts w:ascii="Calibri" w:eastAsia="Calibri" w:hAnsi="Calibri" w:cs="Times New Roman"/>
          <w:bCs/>
          <w:sz w:val="20"/>
          <w:szCs w:val="20"/>
        </w:rPr>
        <w:t>skargi powołuj</w:t>
      </w:r>
      <w:r w:rsidRPr="005062D0">
        <w:rPr>
          <w:rFonts w:ascii="Calibri" w:eastAsia="Calibri" w:hAnsi="Calibri" w:cs="Times New Roman"/>
          <w:sz w:val="20"/>
          <w:szCs w:val="20"/>
        </w:rPr>
        <w:t>ą</w:t>
      </w:r>
      <w:r w:rsidRPr="005062D0">
        <w:rPr>
          <w:rFonts w:ascii="Calibri" w:eastAsia="Calibri" w:hAnsi="Calibri" w:cs="Times New Roman"/>
          <w:bCs/>
          <w:sz w:val="20"/>
          <w:szCs w:val="20"/>
        </w:rPr>
        <w:t>c si</w:t>
      </w:r>
      <w:r w:rsidRPr="005062D0">
        <w:rPr>
          <w:rFonts w:ascii="Calibri" w:eastAsia="Calibri" w:hAnsi="Calibri" w:cs="Times New Roman"/>
          <w:sz w:val="20"/>
          <w:szCs w:val="20"/>
        </w:rPr>
        <w:t xml:space="preserve">ę </w:t>
      </w:r>
      <w:r w:rsidRPr="005062D0">
        <w:rPr>
          <w:rFonts w:ascii="Calibri" w:eastAsia="Calibri" w:hAnsi="Calibri" w:cs="Times New Roman"/>
          <w:bCs/>
          <w:sz w:val="20"/>
          <w:szCs w:val="20"/>
        </w:rPr>
        <w:t>na te same okoliczno</w:t>
      </w:r>
      <w:r w:rsidRPr="005062D0">
        <w:rPr>
          <w:rFonts w:ascii="Calibri" w:eastAsia="Calibri" w:hAnsi="Calibri" w:cs="Times New Roman"/>
          <w:sz w:val="20"/>
          <w:szCs w:val="20"/>
        </w:rPr>
        <w:t>ś</w:t>
      </w:r>
      <w:r w:rsidRPr="005062D0">
        <w:rPr>
          <w:rFonts w:ascii="Calibri" w:eastAsia="Calibri" w:hAnsi="Calibri" w:cs="Times New Roman"/>
          <w:bCs/>
          <w:sz w:val="20"/>
          <w:szCs w:val="20"/>
        </w:rPr>
        <w:t>ci.</w:t>
      </w:r>
    </w:p>
    <w:p w14:paraId="3D72214A" w14:textId="77777777" w:rsidR="005062D0" w:rsidRPr="005062D0" w:rsidRDefault="005062D0" w:rsidP="005062D0">
      <w:pPr>
        <w:spacing w:after="200" w:line="276" w:lineRule="auto"/>
        <w:jc w:val="center"/>
        <w:rPr>
          <w:rFonts w:ascii="Calibri" w:eastAsia="Calibri" w:hAnsi="Calibri" w:cs="Times New Roman"/>
          <w:b/>
          <w:bCs/>
        </w:rPr>
      </w:pPr>
    </w:p>
    <w:p w14:paraId="5E73EED8" w14:textId="77777777" w:rsidR="005062D0" w:rsidRPr="005062D0" w:rsidRDefault="005062D0" w:rsidP="005062D0">
      <w:pPr>
        <w:spacing w:after="200" w:line="276" w:lineRule="auto"/>
        <w:jc w:val="center"/>
        <w:rPr>
          <w:rFonts w:ascii="Calibri" w:eastAsia="Calibri" w:hAnsi="Calibri" w:cs="Times New Roman"/>
          <w:b/>
          <w:bCs/>
        </w:rPr>
      </w:pPr>
      <w:r w:rsidRPr="005062D0">
        <w:rPr>
          <w:rFonts w:ascii="Calibri" w:eastAsia="Calibri" w:hAnsi="Calibri" w:cs="Times New Roman"/>
          <w:b/>
          <w:bCs/>
        </w:rPr>
        <w:t>§ 16</w:t>
      </w:r>
    </w:p>
    <w:p w14:paraId="209EC1F1" w14:textId="77777777" w:rsidR="005062D0" w:rsidRPr="005062D0" w:rsidRDefault="005062D0" w:rsidP="005062D0">
      <w:pPr>
        <w:spacing w:after="200" w:line="276" w:lineRule="auto"/>
        <w:jc w:val="both"/>
        <w:rPr>
          <w:rFonts w:ascii="Calibri" w:eastAsia="Calibri" w:hAnsi="Calibri" w:cs="Times New Roman"/>
          <w:sz w:val="20"/>
          <w:szCs w:val="20"/>
        </w:rPr>
      </w:pPr>
      <w:r w:rsidRPr="005062D0">
        <w:rPr>
          <w:rFonts w:ascii="Calibri" w:eastAsia="Calibri" w:hAnsi="Calibri" w:cs="Times New Roman"/>
          <w:sz w:val="20"/>
          <w:szCs w:val="20"/>
        </w:rPr>
        <w:t>W zakresie nieunormowanym postanowieniami Regulaminu zastosowanie mają odpowiednie przepisy prawa polskiego.</w:t>
      </w:r>
    </w:p>
    <w:p w14:paraId="0582FC7E" w14:textId="77777777" w:rsidR="005062D0" w:rsidRPr="005062D0" w:rsidRDefault="005062D0" w:rsidP="005062D0">
      <w:pPr>
        <w:spacing w:after="200" w:line="276" w:lineRule="auto"/>
        <w:jc w:val="center"/>
        <w:rPr>
          <w:rFonts w:ascii="Calibri" w:eastAsia="Calibri" w:hAnsi="Calibri" w:cs="Times New Roman"/>
          <w:b/>
          <w:bCs/>
          <w:sz w:val="20"/>
          <w:szCs w:val="20"/>
        </w:rPr>
      </w:pPr>
      <w:r w:rsidRPr="005062D0">
        <w:rPr>
          <w:rFonts w:ascii="Calibri" w:eastAsia="Calibri" w:hAnsi="Calibri" w:cs="Times New Roman"/>
          <w:b/>
          <w:bCs/>
          <w:sz w:val="20"/>
          <w:szCs w:val="20"/>
        </w:rPr>
        <w:lastRenderedPageBreak/>
        <w:t>§ 17</w:t>
      </w:r>
    </w:p>
    <w:p w14:paraId="0D1D1B42" w14:textId="4D53C569" w:rsidR="005062D0" w:rsidRDefault="005062D0" w:rsidP="005062D0">
      <w:pPr>
        <w:spacing w:after="200" w:line="276" w:lineRule="auto"/>
        <w:jc w:val="both"/>
        <w:rPr>
          <w:rFonts w:ascii="Calibri" w:eastAsia="Calibri" w:hAnsi="Calibri" w:cs="Times New Roman"/>
          <w:sz w:val="20"/>
          <w:szCs w:val="20"/>
        </w:rPr>
      </w:pPr>
      <w:r w:rsidRPr="005062D0">
        <w:rPr>
          <w:rFonts w:ascii="Calibri" w:eastAsia="Calibri" w:hAnsi="Calibri" w:cs="Times New Roman"/>
          <w:sz w:val="20"/>
          <w:szCs w:val="20"/>
        </w:rPr>
        <w:t xml:space="preserve">Spory na tle wykonywania zobowiązań wynikających z treści niniejszego Regulaminu </w:t>
      </w:r>
      <w:r w:rsidR="001A49D4">
        <w:rPr>
          <w:rFonts w:ascii="Calibri" w:eastAsia="Calibri" w:hAnsi="Calibri" w:cs="Times New Roman"/>
          <w:sz w:val="20"/>
          <w:szCs w:val="20"/>
        </w:rPr>
        <w:t>poddaje się pod rozstrzygnię</w:t>
      </w:r>
      <w:r w:rsidRPr="005062D0">
        <w:rPr>
          <w:rFonts w:ascii="Calibri" w:eastAsia="Calibri" w:hAnsi="Calibri" w:cs="Times New Roman"/>
          <w:sz w:val="20"/>
          <w:szCs w:val="20"/>
        </w:rPr>
        <w:t>cie Sądu właściwego dla siedziby Organizatora.</w:t>
      </w:r>
    </w:p>
    <w:p w14:paraId="30AB7045" w14:textId="77777777" w:rsidR="005062D0" w:rsidRPr="005062D0" w:rsidRDefault="005062D0" w:rsidP="005062D0">
      <w:pPr>
        <w:spacing w:after="200" w:line="276" w:lineRule="auto"/>
        <w:jc w:val="center"/>
        <w:rPr>
          <w:rFonts w:ascii="Calibri" w:eastAsia="Calibri" w:hAnsi="Calibri" w:cs="Times New Roman"/>
          <w:b/>
          <w:bCs/>
          <w:sz w:val="20"/>
          <w:szCs w:val="20"/>
        </w:rPr>
      </w:pPr>
      <w:r w:rsidRPr="005062D0">
        <w:rPr>
          <w:rFonts w:ascii="Calibri" w:eastAsia="Calibri" w:hAnsi="Calibri" w:cs="Times New Roman"/>
          <w:b/>
          <w:bCs/>
          <w:sz w:val="20"/>
          <w:szCs w:val="20"/>
        </w:rPr>
        <w:t>§ 18</w:t>
      </w:r>
    </w:p>
    <w:p w14:paraId="3BFED0DF" w14:textId="77777777" w:rsidR="005062D0" w:rsidRPr="005062D0" w:rsidRDefault="005062D0" w:rsidP="005062D0">
      <w:pPr>
        <w:spacing w:after="200" w:line="276" w:lineRule="auto"/>
        <w:jc w:val="both"/>
        <w:rPr>
          <w:rFonts w:ascii="Calibri" w:eastAsia="Calibri" w:hAnsi="Calibri" w:cs="Times New Roman"/>
          <w:sz w:val="20"/>
          <w:szCs w:val="20"/>
        </w:rPr>
      </w:pPr>
      <w:r w:rsidRPr="005062D0">
        <w:rPr>
          <w:rFonts w:ascii="Calibri" w:eastAsia="Calibri" w:hAnsi="Calibri" w:cs="Times New Roman"/>
          <w:sz w:val="20"/>
          <w:szCs w:val="20"/>
        </w:rPr>
        <w:t>Każdy z oferentów jest związany treścią niniejszego Regulaminu.</w:t>
      </w:r>
    </w:p>
    <w:p w14:paraId="399FD1A1" w14:textId="77777777" w:rsidR="005062D0" w:rsidRPr="005062D0" w:rsidRDefault="005062D0" w:rsidP="005062D0">
      <w:pPr>
        <w:spacing w:after="200" w:line="276" w:lineRule="auto"/>
        <w:jc w:val="center"/>
        <w:rPr>
          <w:rFonts w:ascii="Calibri" w:eastAsia="Calibri" w:hAnsi="Calibri" w:cs="Times New Roman"/>
          <w:b/>
          <w:bCs/>
          <w:sz w:val="20"/>
          <w:szCs w:val="20"/>
        </w:rPr>
      </w:pPr>
      <w:r w:rsidRPr="005062D0">
        <w:rPr>
          <w:rFonts w:ascii="Calibri" w:eastAsia="Calibri" w:hAnsi="Calibri" w:cs="Times New Roman"/>
          <w:b/>
          <w:bCs/>
          <w:sz w:val="20"/>
          <w:szCs w:val="20"/>
        </w:rPr>
        <w:t>§ 19</w:t>
      </w:r>
    </w:p>
    <w:p w14:paraId="4339E66E" w14:textId="3C932719" w:rsidR="005062D0" w:rsidRDefault="005062D0" w:rsidP="005062D0">
      <w:pPr>
        <w:spacing w:after="200" w:line="276" w:lineRule="auto"/>
        <w:jc w:val="both"/>
        <w:rPr>
          <w:rFonts w:ascii="Calibri" w:eastAsia="Calibri" w:hAnsi="Calibri" w:cs="Times New Roman"/>
          <w:sz w:val="20"/>
          <w:szCs w:val="20"/>
        </w:rPr>
      </w:pPr>
      <w:r w:rsidRPr="005062D0">
        <w:rPr>
          <w:rFonts w:ascii="Calibri" w:eastAsia="Calibri" w:hAnsi="Calibri" w:cs="Times New Roman"/>
          <w:sz w:val="20"/>
          <w:szCs w:val="20"/>
        </w:rPr>
        <w:t>Regulamin niniejszy obowiązuje od dnia jego zatwierdzenia przez Prezesa</w:t>
      </w:r>
      <w:r w:rsidR="0073534F">
        <w:rPr>
          <w:rFonts w:ascii="Calibri" w:eastAsia="Calibri" w:hAnsi="Calibri" w:cs="Times New Roman"/>
          <w:sz w:val="20"/>
          <w:szCs w:val="20"/>
        </w:rPr>
        <w:t xml:space="preserve"> Zarządu Portu Morskiego </w:t>
      </w:r>
      <w:r w:rsidR="0073534F">
        <w:rPr>
          <w:rFonts w:ascii="Calibri" w:eastAsia="Calibri" w:hAnsi="Calibri" w:cs="Times New Roman"/>
          <w:sz w:val="20"/>
          <w:szCs w:val="20"/>
        </w:rPr>
        <w:br/>
      </w:r>
      <w:r w:rsidRPr="005062D0">
        <w:rPr>
          <w:rFonts w:ascii="Calibri" w:eastAsia="Calibri" w:hAnsi="Calibri" w:cs="Times New Roman"/>
          <w:sz w:val="20"/>
          <w:szCs w:val="20"/>
        </w:rPr>
        <w:t>Sp. z o.o.</w:t>
      </w:r>
    </w:p>
    <w:p w14:paraId="744FCC03" w14:textId="77777777" w:rsidR="0016225E" w:rsidRPr="005062D0" w:rsidRDefault="0016225E" w:rsidP="005062D0">
      <w:pPr>
        <w:spacing w:after="200" w:line="276" w:lineRule="auto"/>
        <w:jc w:val="both"/>
        <w:rPr>
          <w:rFonts w:ascii="Calibri" w:eastAsia="Calibri" w:hAnsi="Calibri" w:cs="Times New Roman"/>
          <w:sz w:val="20"/>
          <w:szCs w:val="20"/>
        </w:rPr>
      </w:pPr>
    </w:p>
    <w:p w14:paraId="1F49D4BE" w14:textId="77777777" w:rsidR="005062D0" w:rsidRPr="005062D0" w:rsidRDefault="005062D0" w:rsidP="005062D0">
      <w:pPr>
        <w:spacing w:after="200" w:line="276" w:lineRule="auto"/>
        <w:jc w:val="both"/>
        <w:rPr>
          <w:rFonts w:ascii="Calibri" w:eastAsia="Calibri" w:hAnsi="Calibri" w:cs="Times New Roman"/>
          <w:bCs/>
          <w:sz w:val="20"/>
          <w:szCs w:val="20"/>
        </w:rPr>
      </w:pPr>
      <w:r w:rsidRPr="005062D0">
        <w:rPr>
          <w:rFonts w:ascii="Calibri" w:eastAsia="Calibri" w:hAnsi="Calibri" w:cs="Times New Roman"/>
          <w:bCs/>
          <w:sz w:val="20"/>
          <w:szCs w:val="20"/>
        </w:rPr>
        <w:t>Zatwierdzam niniejszy Regulamin wraz z zał</w:t>
      </w:r>
      <w:r w:rsidRPr="005062D0">
        <w:rPr>
          <w:rFonts w:ascii="Calibri" w:eastAsia="Calibri" w:hAnsi="Calibri" w:cs="Times New Roman"/>
          <w:sz w:val="20"/>
          <w:szCs w:val="20"/>
        </w:rPr>
        <w:t>ą</w:t>
      </w:r>
      <w:r w:rsidRPr="005062D0">
        <w:rPr>
          <w:rFonts w:ascii="Calibri" w:eastAsia="Calibri" w:hAnsi="Calibri" w:cs="Times New Roman"/>
          <w:bCs/>
          <w:sz w:val="20"/>
          <w:szCs w:val="20"/>
        </w:rPr>
        <w:t>cznikami:</w:t>
      </w:r>
    </w:p>
    <w:p w14:paraId="6E733B23" w14:textId="6F5767DC" w:rsidR="005062D0" w:rsidRPr="005062D0" w:rsidRDefault="001A49D4" w:rsidP="005062D0">
      <w:pPr>
        <w:numPr>
          <w:ilvl w:val="0"/>
          <w:numId w:val="26"/>
        </w:numPr>
        <w:suppressAutoHyphens/>
        <w:spacing w:after="0" w:line="240" w:lineRule="auto"/>
        <w:ind w:hanging="270"/>
        <w:jc w:val="both"/>
        <w:rPr>
          <w:rFonts w:ascii="Calibri" w:eastAsia="Calibri" w:hAnsi="Calibri" w:cs="Times New Roman"/>
          <w:sz w:val="20"/>
          <w:szCs w:val="20"/>
        </w:rPr>
      </w:pPr>
      <w:r>
        <w:rPr>
          <w:rFonts w:ascii="Calibri" w:eastAsia="Calibri" w:hAnsi="Calibri" w:cs="Times New Roman"/>
          <w:sz w:val="20"/>
          <w:szCs w:val="20"/>
        </w:rPr>
        <w:t>Wzór ogłoszenia o przetargu -</w:t>
      </w:r>
      <w:r w:rsidR="005062D0" w:rsidRPr="005062D0">
        <w:rPr>
          <w:rFonts w:ascii="Calibri" w:eastAsia="Calibri" w:hAnsi="Calibri" w:cs="Times New Roman"/>
          <w:sz w:val="20"/>
          <w:szCs w:val="20"/>
        </w:rPr>
        <w:t xml:space="preserve"> zał. nr 1</w:t>
      </w:r>
    </w:p>
    <w:p w14:paraId="55B09DCE" w14:textId="15F55A58" w:rsidR="005062D0" w:rsidRPr="005062D0" w:rsidRDefault="001A49D4" w:rsidP="005062D0">
      <w:pPr>
        <w:numPr>
          <w:ilvl w:val="0"/>
          <w:numId w:val="26"/>
        </w:numPr>
        <w:suppressAutoHyphens/>
        <w:spacing w:after="0" w:line="240" w:lineRule="auto"/>
        <w:ind w:hanging="270"/>
        <w:jc w:val="both"/>
        <w:rPr>
          <w:rFonts w:ascii="Calibri" w:eastAsia="Calibri" w:hAnsi="Calibri" w:cs="Times New Roman"/>
          <w:sz w:val="20"/>
          <w:szCs w:val="20"/>
        </w:rPr>
      </w:pPr>
      <w:r>
        <w:rPr>
          <w:rFonts w:ascii="Calibri" w:eastAsia="Calibri" w:hAnsi="Calibri" w:cs="Times New Roman"/>
          <w:sz w:val="20"/>
          <w:szCs w:val="20"/>
        </w:rPr>
        <w:t>Formularz ofertowy -</w:t>
      </w:r>
      <w:r w:rsidR="005062D0" w:rsidRPr="005062D0">
        <w:rPr>
          <w:rFonts w:ascii="Calibri" w:eastAsia="Calibri" w:hAnsi="Calibri" w:cs="Times New Roman"/>
          <w:sz w:val="20"/>
          <w:szCs w:val="20"/>
        </w:rPr>
        <w:t xml:space="preserve"> zał. nr 2</w:t>
      </w:r>
    </w:p>
    <w:p w14:paraId="73A2DDD8" w14:textId="73C27BD7" w:rsidR="005062D0" w:rsidRPr="005062D0" w:rsidRDefault="005062D0" w:rsidP="005062D0">
      <w:pPr>
        <w:numPr>
          <w:ilvl w:val="0"/>
          <w:numId w:val="26"/>
        </w:numPr>
        <w:suppressAutoHyphens/>
        <w:spacing w:after="0" w:line="240" w:lineRule="auto"/>
        <w:ind w:hanging="270"/>
        <w:jc w:val="both"/>
        <w:rPr>
          <w:rFonts w:ascii="Calibri" w:eastAsia="Calibri" w:hAnsi="Calibri" w:cs="Times New Roman"/>
          <w:sz w:val="20"/>
          <w:szCs w:val="20"/>
        </w:rPr>
      </w:pPr>
      <w:r w:rsidRPr="005062D0">
        <w:rPr>
          <w:rFonts w:ascii="Calibri" w:eastAsia="Calibri" w:hAnsi="Calibri" w:cs="Times New Roman"/>
          <w:sz w:val="20"/>
          <w:szCs w:val="20"/>
        </w:rPr>
        <w:t>Oświadczenia Wykonawcy o spełnianiu warunków udziału w przetargu i niepodle</w:t>
      </w:r>
      <w:r w:rsidR="00CC60DA">
        <w:rPr>
          <w:rFonts w:ascii="Calibri" w:eastAsia="Calibri" w:hAnsi="Calibri" w:cs="Times New Roman"/>
          <w:sz w:val="20"/>
          <w:szCs w:val="20"/>
        </w:rPr>
        <w:t xml:space="preserve">ganiu wykluczeniu </w:t>
      </w:r>
      <w:r w:rsidR="00CC60DA">
        <w:rPr>
          <w:rFonts w:ascii="Calibri" w:eastAsia="Calibri" w:hAnsi="Calibri" w:cs="Times New Roman"/>
          <w:sz w:val="20"/>
          <w:szCs w:val="20"/>
        </w:rPr>
        <w:br/>
        <w:t xml:space="preserve">z przetargu </w:t>
      </w:r>
      <w:r w:rsidR="001A49D4">
        <w:rPr>
          <w:rFonts w:ascii="Calibri" w:eastAsia="Calibri" w:hAnsi="Calibri" w:cs="Times New Roman"/>
          <w:sz w:val="20"/>
          <w:szCs w:val="20"/>
        </w:rPr>
        <w:t>-</w:t>
      </w:r>
      <w:r w:rsidR="00CC60DA">
        <w:rPr>
          <w:rFonts w:ascii="Calibri" w:eastAsia="Calibri" w:hAnsi="Calibri" w:cs="Times New Roman"/>
          <w:sz w:val="20"/>
          <w:szCs w:val="20"/>
        </w:rPr>
        <w:t xml:space="preserve">  z</w:t>
      </w:r>
      <w:r w:rsidRPr="005062D0">
        <w:rPr>
          <w:rFonts w:ascii="Calibri" w:eastAsia="Calibri" w:hAnsi="Calibri" w:cs="Times New Roman"/>
          <w:sz w:val="20"/>
          <w:szCs w:val="20"/>
        </w:rPr>
        <w:t>ał. nr 3</w:t>
      </w:r>
    </w:p>
    <w:p w14:paraId="4A25AAE5" w14:textId="514D3398" w:rsidR="005062D0" w:rsidRPr="005062D0" w:rsidRDefault="001A49D4" w:rsidP="005062D0">
      <w:pPr>
        <w:numPr>
          <w:ilvl w:val="0"/>
          <w:numId w:val="26"/>
        </w:numPr>
        <w:suppressAutoHyphens/>
        <w:spacing w:after="0" w:line="240" w:lineRule="auto"/>
        <w:ind w:hanging="270"/>
        <w:jc w:val="both"/>
        <w:rPr>
          <w:rFonts w:ascii="Calibri" w:eastAsia="Calibri" w:hAnsi="Calibri" w:cs="Times New Roman"/>
          <w:sz w:val="20"/>
          <w:szCs w:val="20"/>
        </w:rPr>
      </w:pPr>
      <w:r>
        <w:rPr>
          <w:rFonts w:ascii="Calibri" w:eastAsia="Calibri" w:hAnsi="Calibri" w:cs="Times New Roman"/>
          <w:sz w:val="20"/>
          <w:szCs w:val="20"/>
        </w:rPr>
        <w:t>Projekt umowy -</w:t>
      </w:r>
      <w:r w:rsidR="005062D0" w:rsidRPr="005062D0">
        <w:rPr>
          <w:rFonts w:ascii="Calibri" w:eastAsia="Calibri" w:hAnsi="Calibri" w:cs="Times New Roman"/>
          <w:sz w:val="20"/>
          <w:szCs w:val="20"/>
        </w:rPr>
        <w:t xml:space="preserve"> zał. </w:t>
      </w:r>
      <w:r w:rsidR="00CC60DA">
        <w:rPr>
          <w:rFonts w:ascii="Calibri" w:eastAsia="Calibri" w:hAnsi="Calibri" w:cs="Times New Roman"/>
          <w:sz w:val="20"/>
          <w:szCs w:val="20"/>
        </w:rPr>
        <w:t>n</w:t>
      </w:r>
      <w:r w:rsidR="005062D0" w:rsidRPr="005062D0">
        <w:rPr>
          <w:rFonts w:ascii="Calibri" w:eastAsia="Calibri" w:hAnsi="Calibri" w:cs="Times New Roman"/>
          <w:sz w:val="20"/>
          <w:szCs w:val="20"/>
        </w:rPr>
        <w:t>r 4</w:t>
      </w:r>
    </w:p>
    <w:p w14:paraId="2219DDBF" w14:textId="2552603F" w:rsidR="005062D0" w:rsidRDefault="00C902FC" w:rsidP="005062D0">
      <w:pPr>
        <w:numPr>
          <w:ilvl w:val="0"/>
          <w:numId w:val="26"/>
        </w:numPr>
        <w:suppressAutoHyphens/>
        <w:spacing w:after="0" w:line="240" w:lineRule="auto"/>
        <w:ind w:hanging="270"/>
        <w:jc w:val="both"/>
        <w:rPr>
          <w:rFonts w:ascii="Calibri" w:eastAsia="Calibri" w:hAnsi="Calibri" w:cs="Times New Roman"/>
          <w:sz w:val="20"/>
          <w:szCs w:val="20"/>
        </w:rPr>
      </w:pPr>
      <w:r>
        <w:rPr>
          <w:rFonts w:ascii="Calibri" w:eastAsia="Calibri" w:hAnsi="Calibri" w:cs="Times New Roman"/>
          <w:sz w:val="20"/>
          <w:szCs w:val="20"/>
        </w:rPr>
        <w:t>Opis przedmiot</w:t>
      </w:r>
      <w:r w:rsidR="00CC60DA">
        <w:rPr>
          <w:rFonts w:ascii="Calibri" w:eastAsia="Calibri" w:hAnsi="Calibri" w:cs="Times New Roman"/>
          <w:sz w:val="20"/>
          <w:szCs w:val="20"/>
        </w:rPr>
        <w:t xml:space="preserve">u zamówienia </w:t>
      </w:r>
      <w:r w:rsidR="001A49D4">
        <w:rPr>
          <w:rFonts w:ascii="Calibri" w:eastAsia="Calibri" w:hAnsi="Calibri" w:cs="Times New Roman"/>
          <w:sz w:val="20"/>
          <w:szCs w:val="20"/>
        </w:rPr>
        <w:t>-</w:t>
      </w:r>
      <w:r w:rsidR="005062D0" w:rsidRPr="005062D0">
        <w:rPr>
          <w:rFonts w:ascii="Calibri" w:eastAsia="Calibri" w:hAnsi="Calibri" w:cs="Times New Roman"/>
          <w:sz w:val="20"/>
          <w:szCs w:val="20"/>
        </w:rPr>
        <w:t xml:space="preserve"> </w:t>
      </w:r>
      <w:r w:rsidR="00CC60DA">
        <w:rPr>
          <w:rFonts w:ascii="Calibri" w:eastAsia="Calibri" w:hAnsi="Calibri" w:cs="Times New Roman"/>
          <w:sz w:val="20"/>
          <w:szCs w:val="20"/>
        </w:rPr>
        <w:t>z</w:t>
      </w:r>
      <w:r w:rsidR="005062D0" w:rsidRPr="005062D0">
        <w:rPr>
          <w:rFonts w:ascii="Calibri" w:eastAsia="Calibri" w:hAnsi="Calibri" w:cs="Times New Roman"/>
          <w:sz w:val="20"/>
          <w:szCs w:val="20"/>
        </w:rPr>
        <w:t xml:space="preserve">ał. </w:t>
      </w:r>
      <w:r w:rsidR="00CC60DA">
        <w:rPr>
          <w:rFonts w:ascii="Calibri" w:eastAsia="Calibri" w:hAnsi="Calibri" w:cs="Times New Roman"/>
          <w:sz w:val="20"/>
          <w:szCs w:val="20"/>
        </w:rPr>
        <w:t>n</w:t>
      </w:r>
      <w:r w:rsidR="005062D0" w:rsidRPr="005062D0">
        <w:rPr>
          <w:rFonts w:ascii="Calibri" w:eastAsia="Calibri" w:hAnsi="Calibri" w:cs="Times New Roman"/>
          <w:sz w:val="20"/>
          <w:szCs w:val="20"/>
        </w:rPr>
        <w:t>r 5</w:t>
      </w:r>
    </w:p>
    <w:p w14:paraId="0261088C" w14:textId="7D750E23" w:rsidR="00CC60DA" w:rsidRPr="005062D0" w:rsidRDefault="00CC60DA" w:rsidP="005062D0">
      <w:pPr>
        <w:numPr>
          <w:ilvl w:val="0"/>
          <w:numId w:val="26"/>
        </w:numPr>
        <w:suppressAutoHyphens/>
        <w:spacing w:after="0" w:line="240" w:lineRule="auto"/>
        <w:ind w:hanging="270"/>
        <w:jc w:val="both"/>
        <w:rPr>
          <w:rFonts w:ascii="Calibri" w:eastAsia="Calibri" w:hAnsi="Calibri" w:cs="Times New Roman"/>
          <w:sz w:val="20"/>
          <w:szCs w:val="20"/>
        </w:rPr>
      </w:pPr>
      <w:r>
        <w:rPr>
          <w:rFonts w:ascii="Calibri" w:eastAsia="Calibri" w:hAnsi="Calibri" w:cs="Times New Roman"/>
          <w:sz w:val="20"/>
          <w:szCs w:val="20"/>
        </w:rPr>
        <w:t>Koncepcja rozmieszczenia modułów fotowoltaicznych</w:t>
      </w:r>
      <w:r w:rsidR="001A49D4">
        <w:rPr>
          <w:rFonts w:ascii="Calibri" w:eastAsia="Calibri" w:hAnsi="Calibri" w:cs="Times New Roman"/>
          <w:sz w:val="20"/>
          <w:szCs w:val="20"/>
        </w:rPr>
        <w:t xml:space="preserve"> </w:t>
      </w:r>
      <w:r>
        <w:rPr>
          <w:rFonts w:ascii="Calibri" w:eastAsia="Calibri" w:hAnsi="Calibri" w:cs="Times New Roman"/>
          <w:sz w:val="20"/>
          <w:szCs w:val="20"/>
        </w:rPr>
        <w:t xml:space="preserve">- zał. nr 6 </w:t>
      </w:r>
    </w:p>
    <w:p w14:paraId="5EA53364" w14:textId="34527871" w:rsidR="005062D0" w:rsidRDefault="005062D0" w:rsidP="005062D0">
      <w:pPr>
        <w:suppressAutoHyphens/>
        <w:spacing w:after="0" w:line="240" w:lineRule="auto"/>
        <w:ind w:left="270"/>
        <w:jc w:val="both"/>
        <w:rPr>
          <w:rFonts w:ascii="Calibri" w:eastAsia="Calibri" w:hAnsi="Calibri" w:cs="Times New Roman"/>
          <w:sz w:val="20"/>
          <w:szCs w:val="20"/>
        </w:rPr>
      </w:pPr>
    </w:p>
    <w:p w14:paraId="5AE34983" w14:textId="77777777" w:rsidR="0016225E" w:rsidRPr="005062D0" w:rsidRDefault="0016225E" w:rsidP="005062D0">
      <w:pPr>
        <w:suppressAutoHyphens/>
        <w:spacing w:after="0" w:line="240" w:lineRule="auto"/>
        <w:ind w:left="270"/>
        <w:jc w:val="both"/>
        <w:rPr>
          <w:rFonts w:ascii="Calibri" w:eastAsia="Calibri" w:hAnsi="Calibri" w:cs="Times New Roman"/>
          <w:sz w:val="20"/>
          <w:szCs w:val="20"/>
        </w:rPr>
      </w:pPr>
    </w:p>
    <w:p w14:paraId="02B16AF5" w14:textId="77342C98" w:rsidR="005062D0" w:rsidRPr="005062D0" w:rsidRDefault="0073534F" w:rsidP="005062D0">
      <w:pPr>
        <w:spacing w:after="200" w:line="276" w:lineRule="auto"/>
        <w:jc w:val="both"/>
        <w:rPr>
          <w:rFonts w:ascii="Calibri" w:eastAsia="Calibri" w:hAnsi="Calibri" w:cs="Times New Roman"/>
          <w:sz w:val="20"/>
          <w:szCs w:val="20"/>
        </w:rPr>
      </w:pPr>
      <w:r>
        <w:rPr>
          <w:rFonts w:ascii="Calibri" w:eastAsia="Calibri" w:hAnsi="Calibri" w:cs="Times New Roman"/>
          <w:sz w:val="20"/>
          <w:szCs w:val="20"/>
        </w:rPr>
        <w:t xml:space="preserve">Hel, </w:t>
      </w:r>
      <w:r w:rsidR="00C87E63">
        <w:rPr>
          <w:rFonts w:ascii="Calibri" w:eastAsia="Calibri" w:hAnsi="Calibri" w:cs="Times New Roman"/>
          <w:sz w:val="20"/>
          <w:szCs w:val="20"/>
        </w:rPr>
        <w:t xml:space="preserve">dnia </w:t>
      </w:r>
      <w:r w:rsidR="001A49D4">
        <w:rPr>
          <w:rFonts w:ascii="Calibri" w:eastAsia="Calibri" w:hAnsi="Calibri" w:cs="Times New Roman"/>
          <w:sz w:val="20"/>
          <w:szCs w:val="20"/>
        </w:rPr>
        <w:t>15 września</w:t>
      </w:r>
      <w:r w:rsidR="002B6FD8">
        <w:rPr>
          <w:rFonts w:ascii="Calibri" w:eastAsia="Calibri" w:hAnsi="Calibri" w:cs="Times New Roman"/>
          <w:sz w:val="20"/>
          <w:szCs w:val="20"/>
        </w:rPr>
        <w:t xml:space="preserve"> </w:t>
      </w:r>
      <w:r w:rsidR="005062D0" w:rsidRPr="005062D0">
        <w:rPr>
          <w:rFonts w:ascii="Calibri" w:eastAsia="Calibri" w:hAnsi="Calibri" w:cs="Times New Roman"/>
          <w:sz w:val="20"/>
          <w:szCs w:val="20"/>
        </w:rPr>
        <w:t>20</w:t>
      </w:r>
      <w:r w:rsidR="001A49D4">
        <w:rPr>
          <w:rFonts w:ascii="Calibri" w:eastAsia="Calibri" w:hAnsi="Calibri" w:cs="Times New Roman"/>
          <w:sz w:val="20"/>
          <w:szCs w:val="20"/>
        </w:rPr>
        <w:t>21</w:t>
      </w:r>
      <w:r w:rsidR="005062D0" w:rsidRPr="005062D0">
        <w:rPr>
          <w:rFonts w:ascii="Calibri" w:eastAsia="Calibri" w:hAnsi="Calibri" w:cs="Times New Roman"/>
          <w:sz w:val="20"/>
          <w:szCs w:val="20"/>
        </w:rPr>
        <w:t>r</w:t>
      </w:r>
      <w:r w:rsidR="002B6FD8">
        <w:rPr>
          <w:rFonts w:ascii="Calibri" w:eastAsia="Calibri" w:hAnsi="Calibri" w:cs="Times New Roman"/>
          <w:sz w:val="20"/>
          <w:szCs w:val="20"/>
        </w:rPr>
        <w:t>.</w:t>
      </w:r>
    </w:p>
    <w:p w14:paraId="389ACA25" w14:textId="1E2AA2C6" w:rsidR="002B6FD8" w:rsidRDefault="005062D0" w:rsidP="002B6FD8">
      <w:pPr>
        <w:spacing w:after="0" w:line="240" w:lineRule="auto"/>
        <w:ind w:left="3540"/>
        <w:jc w:val="both"/>
        <w:rPr>
          <w:rFonts w:ascii="Calibri" w:eastAsia="Calibri" w:hAnsi="Calibri" w:cs="Times New Roman"/>
          <w:i/>
          <w:iCs/>
          <w:sz w:val="20"/>
          <w:szCs w:val="20"/>
        </w:rPr>
      </w:pPr>
      <w:r w:rsidRPr="005062D0">
        <w:rPr>
          <w:rFonts w:ascii="Calibri" w:eastAsia="Calibri" w:hAnsi="Calibri" w:cs="Times New Roman"/>
          <w:i/>
          <w:iCs/>
          <w:sz w:val="20"/>
          <w:szCs w:val="20"/>
        </w:rPr>
        <w:t xml:space="preserve">                                        </w:t>
      </w:r>
      <w:r w:rsidR="002B6FD8">
        <w:rPr>
          <w:rFonts w:ascii="Calibri" w:eastAsia="Calibri" w:hAnsi="Calibri" w:cs="Times New Roman"/>
          <w:i/>
          <w:iCs/>
          <w:sz w:val="20"/>
          <w:szCs w:val="20"/>
        </w:rPr>
        <w:tab/>
      </w:r>
      <w:r w:rsidR="00952A11">
        <w:rPr>
          <w:rFonts w:ascii="Calibri" w:eastAsia="Calibri" w:hAnsi="Calibri" w:cs="Times New Roman"/>
          <w:i/>
          <w:iCs/>
          <w:sz w:val="20"/>
          <w:szCs w:val="20"/>
        </w:rPr>
        <w:tab/>
      </w:r>
      <w:r w:rsidRPr="005062D0">
        <w:rPr>
          <w:rFonts w:ascii="Calibri" w:eastAsia="Calibri" w:hAnsi="Calibri" w:cs="Times New Roman"/>
          <w:i/>
          <w:iCs/>
          <w:sz w:val="20"/>
          <w:szCs w:val="20"/>
        </w:rPr>
        <w:t xml:space="preserve">Prezes Zarządu </w:t>
      </w:r>
    </w:p>
    <w:p w14:paraId="01908E86" w14:textId="638D2394" w:rsidR="005062D0" w:rsidRPr="005062D0" w:rsidRDefault="005062D0" w:rsidP="00952A11">
      <w:pPr>
        <w:spacing w:after="0" w:line="240" w:lineRule="auto"/>
        <w:ind w:left="5664" w:firstLine="708"/>
        <w:jc w:val="both"/>
        <w:rPr>
          <w:rFonts w:ascii="Calibri" w:eastAsia="Calibri" w:hAnsi="Calibri" w:cs="Times New Roman"/>
          <w:i/>
          <w:iCs/>
          <w:sz w:val="20"/>
          <w:szCs w:val="20"/>
        </w:rPr>
      </w:pPr>
      <w:r w:rsidRPr="005062D0">
        <w:rPr>
          <w:rFonts w:ascii="Calibri" w:eastAsia="Calibri" w:hAnsi="Calibri" w:cs="Times New Roman"/>
          <w:i/>
          <w:iCs/>
          <w:sz w:val="20"/>
          <w:szCs w:val="20"/>
        </w:rPr>
        <w:t>Joanna Kosińska</w:t>
      </w:r>
    </w:p>
    <w:p w14:paraId="21B861C1" w14:textId="4C0CCCAD" w:rsidR="005062D0" w:rsidRPr="005062D0" w:rsidRDefault="00952A11" w:rsidP="005062D0">
      <w:pPr>
        <w:spacing w:after="200" w:line="276" w:lineRule="auto"/>
        <w:ind w:left="3540"/>
        <w:jc w:val="both"/>
        <w:rPr>
          <w:rFonts w:ascii="Calibri" w:eastAsia="Calibri" w:hAnsi="Calibri" w:cs="Times New Roman"/>
          <w:i/>
          <w:iCs/>
          <w:sz w:val="20"/>
          <w:szCs w:val="20"/>
        </w:rPr>
      </w:pPr>
      <w:r>
        <w:rPr>
          <w:rFonts w:ascii="Calibri" w:eastAsia="Calibri" w:hAnsi="Calibri" w:cs="Times New Roman"/>
          <w:i/>
          <w:iCs/>
          <w:sz w:val="20"/>
          <w:szCs w:val="20"/>
        </w:rPr>
        <w:tab/>
      </w:r>
      <w:r>
        <w:rPr>
          <w:rFonts w:ascii="Calibri" w:eastAsia="Calibri" w:hAnsi="Calibri" w:cs="Times New Roman"/>
          <w:i/>
          <w:iCs/>
          <w:sz w:val="20"/>
          <w:szCs w:val="20"/>
        </w:rPr>
        <w:tab/>
      </w:r>
    </w:p>
    <w:p w14:paraId="398AEFFF" w14:textId="77777777" w:rsidR="005062D0" w:rsidRPr="005062D0" w:rsidRDefault="005062D0" w:rsidP="005062D0">
      <w:pPr>
        <w:spacing w:after="200" w:line="276" w:lineRule="auto"/>
        <w:ind w:left="4820"/>
        <w:jc w:val="center"/>
        <w:rPr>
          <w:rFonts w:ascii="Calibri" w:eastAsia="Calibri" w:hAnsi="Calibri" w:cs="Times New Roman"/>
          <w:i/>
          <w:iCs/>
          <w:sz w:val="20"/>
          <w:szCs w:val="20"/>
        </w:rPr>
      </w:pPr>
      <w:r w:rsidRPr="005062D0">
        <w:rPr>
          <w:rFonts w:ascii="Calibri" w:eastAsia="Calibri" w:hAnsi="Calibri" w:cs="Times New Roman"/>
          <w:i/>
          <w:iCs/>
          <w:sz w:val="20"/>
          <w:szCs w:val="20"/>
        </w:rPr>
        <w:br w:type="page"/>
      </w:r>
    </w:p>
    <w:p w14:paraId="2225E889" w14:textId="77777777" w:rsidR="00812B5D" w:rsidRDefault="00812B5D"/>
    <w:sectPr w:rsidR="00812B5D" w:rsidSect="00985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C7A0298"/>
    <w:name w:val="WW8Num4"/>
    <w:lvl w:ilvl="0">
      <w:start w:val="1"/>
      <w:numFmt w:val="decimal"/>
      <w:lvlText w:val="%1."/>
      <w:lvlJc w:val="left"/>
      <w:pPr>
        <w:tabs>
          <w:tab w:val="num" w:pos="2135"/>
        </w:tabs>
        <w:ind w:left="2135" w:hanging="360"/>
      </w:pPr>
    </w:lvl>
    <w:lvl w:ilvl="1">
      <w:start w:val="1"/>
      <w:numFmt w:val="decimal"/>
      <w:lvlText w:val="%2."/>
      <w:lvlJc w:val="left"/>
      <w:pPr>
        <w:tabs>
          <w:tab w:val="num" w:pos="2495"/>
        </w:tabs>
        <w:ind w:left="2495" w:hanging="360"/>
      </w:pPr>
    </w:lvl>
    <w:lvl w:ilvl="2">
      <w:start w:val="1"/>
      <w:numFmt w:val="decimal"/>
      <w:lvlText w:val="%3."/>
      <w:lvlJc w:val="left"/>
      <w:pPr>
        <w:tabs>
          <w:tab w:val="num" w:pos="2855"/>
        </w:tabs>
        <w:ind w:left="2855" w:hanging="360"/>
      </w:pPr>
    </w:lvl>
    <w:lvl w:ilvl="3">
      <w:start w:val="1"/>
      <w:numFmt w:val="decimal"/>
      <w:lvlText w:val="%4."/>
      <w:lvlJc w:val="left"/>
      <w:pPr>
        <w:tabs>
          <w:tab w:val="num" w:pos="3215"/>
        </w:tabs>
        <w:ind w:left="3215" w:hanging="360"/>
      </w:pPr>
    </w:lvl>
    <w:lvl w:ilvl="4">
      <w:start w:val="1"/>
      <w:numFmt w:val="decimal"/>
      <w:lvlText w:val="%5."/>
      <w:lvlJc w:val="left"/>
      <w:pPr>
        <w:tabs>
          <w:tab w:val="num" w:pos="3575"/>
        </w:tabs>
        <w:ind w:left="3575" w:hanging="360"/>
      </w:pPr>
    </w:lvl>
    <w:lvl w:ilvl="5">
      <w:start w:val="1"/>
      <w:numFmt w:val="decimal"/>
      <w:lvlText w:val="%6."/>
      <w:lvlJc w:val="left"/>
      <w:pPr>
        <w:tabs>
          <w:tab w:val="num" w:pos="3935"/>
        </w:tabs>
        <w:ind w:left="3935" w:hanging="360"/>
      </w:pPr>
    </w:lvl>
    <w:lvl w:ilvl="6">
      <w:start w:val="1"/>
      <w:numFmt w:val="decimal"/>
      <w:lvlText w:val="%7."/>
      <w:lvlJc w:val="left"/>
      <w:pPr>
        <w:tabs>
          <w:tab w:val="num" w:pos="4295"/>
        </w:tabs>
        <w:ind w:left="4295" w:hanging="360"/>
      </w:pPr>
    </w:lvl>
    <w:lvl w:ilvl="7">
      <w:start w:val="1"/>
      <w:numFmt w:val="decimal"/>
      <w:lvlText w:val="%8."/>
      <w:lvlJc w:val="left"/>
      <w:pPr>
        <w:tabs>
          <w:tab w:val="num" w:pos="4655"/>
        </w:tabs>
        <w:ind w:left="4655" w:hanging="360"/>
      </w:pPr>
    </w:lvl>
    <w:lvl w:ilvl="8">
      <w:start w:val="1"/>
      <w:numFmt w:val="decimal"/>
      <w:lvlText w:val="%9."/>
      <w:lvlJc w:val="left"/>
      <w:pPr>
        <w:tabs>
          <w:tab w:val="num" w:pos="5015"/>
        </w:tabs>
        <w:ind w:left="5015" w:hanging="360"/>
      </w:pPr>
    </w:lvl>
  </w:abstractNum>
  <w:abstractNum w:abstractNumId="1" w15:restartNumberingAfterBreak="0">
    <w:nsid w:val="00000004"/>
    <w:multiLevelType w:val="singleLevel"/>
    <w:tmpl w:val="D3667E30"/>
    <w:name w:val="WW8Num7"/>
    <w:lvl w:ilvl="0">
      <w:start w:val="1"/>
      <w:numFmt w:val="decimal"/>
      <w:lvlText w:val="%1."/>
      <w:lvlJc w:val="left"/>
      <w:pPr>
        <w:tabs>
          <w:tab w:val="num" w:pos="1070"/>
        </w:tabs>
        <w:ind w:left="1070" w:hanging="360"/>
      </w:pPr>
      <w:rPr>
        <w:b w:val="0"/>
      </w:rPr>
    </w:lvl>
  </w:abstractNum>
  <w:abstractNum w:abstractNumId="2" w15:restartNumberingAfterBreak="0">
    <w:nsid w:val="00000005"/>
    <w:multiLevelType w:val="singleLevel"/>
    <w:tmpl w:val="00000005"/>
    <w:name w:val="WW8Num8"/>
    <w:lvl w:ilvl="0">
      <w:start w:val="1"/>
      <w:numFmt w:val="decimal"/>
      <w:lvlText w:val="%1."/>
      <w:lvlJc w:val="left"/>
      <w:pPr>
        <w:tabs>
          <w:tab w:val="num" w:pos="720"/>
        </w:tabs>
        <w:ind w:left="720" w:hanging="360"/>
      </w:pPr>
    </w:lvl>
  </w:abstractNum>
  <w:abstractNum w:abstractNumId="3" w15:restartNumberingAfterBreak="0">
    <w:nsid w:val="00000006"/>
    <w:multiLevelType w:val="multilevel"/>
    <w:tmpl w:val="D7E60B2C"/>
    <w:name w:val="WW8Num9"/>
    <w:lvl w:ilvl="0">
      <w:start w:val="1"/>
      <w:numFmt w:val="decimal"/>
      <w:lvlText w:val="%1."/>
      <w:lvlJc w:val="left"/>
      <w:pPr>
        <w:tabs>
          <w:tab w:val="num" w:pos="720"/>
        </w:tabs>
        <w:ind w:left="720" w:hanging="360"/>
      </w:p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15:restartNumberingAfterBreak="0">
    <w:nsid w:val="00000007"/>
    <w:multiLevelType w:val="multilevel"/>
    <w:tmpl w:val="57F2556E"/>
    <w:name w:val="WW8Num11"/>
    <w:lvl w:ilvl="0">
      <w:start w:val="1"/>
      <w:numFmt w:val="decimal"/>
      <w:lvlText w:val="%1."/>
      <w:lvlJc w:val="left"/>
      <w:pPr>
        <w:tabs>
          <w:tab w:val="num" w:pos="0"/>
        </w:tabs>
        <w:ind w:left="0" w:firstLine="0"/>
      </w:pPr>
      <w:rPr>
        <w:rFonts w:ascii="Calibri" w:hAnsi="Calibri" w:hint="default"/>
        <w:b w:val="0"/>
        <w:sz w:val="20"/>
        <w:szCs w:val="2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1FDEC9B4"/>
    <w:name w:val="WW8Num12"/>
    <w:lvl w:ilvl="0">
      <w:start w:val="1"/>
      <w:numFmt w:val="decimal"/>
      <w:lvlText w:val="%1."/>
      <w:lvlJc w:val="left"/>
      <w:pPr>
        <w:tabs>
          <w:tab w:val="num" w:pos="283"/>
        </w:tabs>
        <w:ind w:left="283" w:hanging="283"/>
      </w:pPr>
      <w:rPr>
        <w:rFonts w:ascii="Calibri" w:eastAsia="Calibri" w:hAnsi="Calibri" w:cs="Times New Roman"/>
        <w:b w:val="0"/>
        <w:i w:val="0"/>
        <w:strike w:val="0"/>
        <w:dstrike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singleLevel"/>
    <w:tmpl w:val="0000000E"/>
    <w:name w:val="WW8Num14"/>
    <w:lvl w:ilvl="0">
      <w:start w:val="1"/>
      <w:numFmt w:val="decimal"/>
      <w:lvlText w:val="%1."/>
      <w:lvlJc w:val="left"/>
      <w:pPr>
        <w:tabs>
          <w:tab w:val="num" w:pos="270"/>
        </w:tabs>
        <w:ind w:left="270" w:hanging="360"/>
      </w:pPr>
      <w:rPr>
        <w:b w:val="0"/>
      </w:rPr>
    </w:lvl>
  </w:abstractNum>
  <w:abstractNum w:abstractNumId="7" w15:restartNumberingAfterBreak="0">
    <w:nsid w:val="00000013"/>
    <w:multiLevelType w:val="singleLevel"/>
    <w:tmpl w:val="00000013"/>
    <w:name w:val="WW8Num19"/>
    <w:lvl w:ilvl="0">
      <w:start w:val="1"/>
      <w:numFmt w:val="decimal"/>
      <w:lvlText w:val="%1."/>
      <w:lvlJc w:val="left"/>
      <w:pPr>
        <w:tabs>
          <w:tab w:val="num" w:pos="270"/>
        </w:tabs>
        <w:ind w:left="270" w:hanging="360"/>
      </w:pPr>
    </w:lvl>
  </w:abstractNum>
  <w:abstractNum w:abstractNumId="8" w15:restartNumberingAfterBreak="0">
    <w:nsid w:val="060E6CBC"/>
    <w:multiLevelType w:val="hybridMultilevel"/>
    <w:tmpl w:val="69C045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762BF0"/>
    <w:multiLevelType w:val="hybridMultilevel"/>
    <w:tmpl w:val="2CF04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A4AED"/>
    <w:multiLevelType w:val="hybridMultilevel"/>
    <w:tmpl w:val="E53477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949ED"/>
    <w:multiLevelType w:val="hybridMultilevel"/>
    <w:tmpl w:val="BEECFC6E"/>
    <w:lvl w:ilvl="0" w:tplc="ED7C5C8C">
      <w:start w:val="1"/>
      <w:numFmt w:val="lowerLetter"/>
      <w:lvlText w:val="%1)"/>
      <w:lvlJc w:val="left"/>
      <w:pPr>
        <w:ind w:left="900" w:hanging="360"/>
      </w:pPr>
      <w:rPr>
        <w:rFonts w:hint="default"/>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16FE3535"/>
    <w:multiLevelType w:val="hybridMultilevel"/>
    <w:tmpl w:val="365AA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EC6F23"/>
    <w:multiLevelType w:val="multilevel"/>
    <w:tmpl w:val="8B2A69EE"/>
    <w:lvl w:ilvl="0">
      <w:start w:val="1"/>
      <w:numFmt w:val="decimal"/>
      <w:lvlText w:val="%1."/>
      <w:lvlJc w:val="left"/>
      <w:pPr>
        <w:tabs>
          <w:tab w:val="num" w:pos="283"/>
        </w:tabs>
        <w:ind w:left="283" w:hanging="283"/>
      </w:pPr>
      <w:rPr>
        <w:rFonts w:ascii="Calibri" w:eastAsia="Calibri" w:hAnsi="Calibri" w:cs="Times New Roman"/>
        <w:b w:val="0"/>
        <w:i w:val="0"/>
        <w:strike w:val="0"/>
        <w:dstrike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F0466D4"/>
    <w:multiLevelType w:val="hybridMultilevel"/>
    <w:tmpl w:val="5CD6072A"/>
    <w:lvl w:ilvl="0" w:tplc="04150017">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7D77CD5"/>
    <w:multiLevelType w:val="hybridMultilevel"/>
    <w:tmpl w:val="A2ECB196"/>
    <w:name w:val="WW8Num83"/>
    <w:lvl w:ilvl="0" w:tplc="3578C59E">
      <w:start w:val="1"/>
      <w:numFmt w:val="decimal"/>
      <w:lvlText w:val="%1."/>
      <w:lvlJc w:val="left"/>
      <w:pPr>
        <w:tabs>
          <w:tab w:val="num" w:pos="360"/>
        </w:tabs>
        <w:ind w:left="360" w:hanging="360"/>
      </w:pPr>
      <w:rPr>
        <w:b w:val="0"/>
        <w:strike w:val="0"/>
      </w:rPr>
    </w:lvl>
    <w:lvl w:ilvl="1" w:tplc="FBC09020">
      <w:start w:val="1"/>
      <w:numFmt w:val="lowerLetter"/>
      <w:pStyle w:val="Paragraf"/>
      <w:lvlText w:val="%2"/>
      <w:lvlJc w:val="left"/>
      <w:pPr>
        <w:tabs>
          <w:tab w:val="num" w:pos="1080"/>
        </w:tabs>
        <w:ind w:left="1080" w:firstLine="0"/>
      </w:pPr>
      <w:rPr>
        <w:rFonts w:ascii="Times New Roman" w:hAnsi="Times New Roman" w:hint="default"/>
        <w:caps w:val="0"/>
        <w:strike w:val="0"/>
        <w:dstrike w:val="0"/>
        <w:vanish w:val="0"/>
        <w:color w:val="auto"/>
        <w:spacing w:val="0"/>
        <w:w w:val="100"/>
        <w:kern w:val="2"/>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82C3103"/>
    <w:multiLevelType w:val="hybridMultilevel"/>
    <w:tmpl w:val="AE9ACBEE"/>
    <w:lvl w:ilvl="0" w:tplc="FBC68C30">
      <w:start w:val="1"/>
      <w:numFmt w:val="lowerLetter"/>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D92E82"/>
    <w:multiLevelType w:val="hybridMultilevel"/>
    <w:tmpl w:val="4604609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9D678AA"/>
    <w:multiLevelType w:val="hybridMultilevel"/>
    <w:tmpl w:val="74E61D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7D7AA1"/>
    <w:multiLevelType w:val="hybridMultilevel"/>
    <w:tmpl w:val="8278C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A1DE8"/>
    <w:multiLevelType w:val="hybridMultilevel"/>
    <w:tmpl w:val="1BEEE89C"/>
    <w:lvl w:ilvl="0" w:tplc="647ED64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BD548C"/>
    <w:multiLevelType w:val="hybridMultilevel"/>
    <w:tmpl w:val="6706EE2C"/>
    <w:lvl w:ilvl="0" w:tplc="CBB207B6">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F42902"/>
    <w:multiLevelType w:val="hybridMultilevel"/>
    <w:tmpl w:val="7BA4BA3C"/>
    <w:lvl w:ilvl="0" w:tplc="F41682C6">
      <w:start w:val="1"/>
      <w:numFmt w:val="lowerLetter"/>
      <w:lvlText w:val="%1)"/>
      <w:lvlJc w:val="left"/>
      <w:pPr>
        <w:ind w:left="360"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23" w15:restartNumberingAfterBreak="0">
    <w:nsid w:val="5E9E1247"/>
    <w:multiLevelType w:val="hybridMultilevel"/>
    <w:tmpl w:val="1DE655F2"/>
    <w:lvl w:ilvl="0" w:tplc="1F403808">
      <w:start w:val="1"/>
      <w:numFmt w:val="lowerLetter"/>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 w15:restartNumberingAfterBreak="0">
    <w:nsid w:val="6A91170B"/>
    <w:multiLevelType w:val="hybridMultilevel"/>
    <w:tmpl w:val="97A89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C7725D"/>
    <w:multiLevelType w:val="hybridMultilevel"/>
    <w:tmpl w:val="8278C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A06B1E"/>
    <w:multiLevelType w:val="multilevel"/>
    <w:tmpl w:val="CC7A02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6AF5A57"/>
    <w:multiLevelType w:val="multilevel"/>
    <w:tmpl w:val="514C5340"/>
    <w:lvl w:ilvl="0">
      <w:start w:val="1"/>
      <w:numFmt w:val="decimal"/>
      <w:lvlText w:val="%1."/>
      <w:lvlJc w:val="left"/>
      <w:pPr>
        <w:tabs>
          <w:tab w:val="num" w:pos="283"/>
        </w:tabs>
        <w:ind w:left="283" w:hanging="283"/>
      </w:pPr>
      <w:rPr>
        <w:rFonts w:ascii="Calibri" w:eastAsia="Calibri" w:hAnsi="Calibri" w:cs="Times New Roman"/>
        <w:b w:val="0"/>
        <w:i w:val="0"/>
        <w:strike w:val="0"/>
        <w:dstrike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6EC1BEE"/>
    <w:multiLevelType w:val="hybridMultilevel"/>
    <w:tmpl w:val="75E66FFA"/>
    <w:lvl w:ilvl="0" w:tplc="39282F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95047A4"/>
    <w:multiLevelType w:val="hybridMultilevel"/>
    <w:tmpl w:val="81646C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8"/>
  </w:num>
  <w:num w:numId="9">
    <w:abstractNumId w:val="21"/>
  </w:num>
  <w:num w:numId="10">
    <w:abstractNumId w:val="15"/>
  </w:num>
  <w:num w:numId="11">
    <w:abstractNumId w:val="9"/>
  </w:num>
  <w:num w:numId="12">
    <w:abstractNumId w:val="17"/>
  </w:num>
  <w:num w:numId="13">
    <w:abstractNumId w:val="16"/>
  </w:num>
  <w:num w:numId="14">
    <w:abstractNumId w:val="20"/>
  </w:num>
  <w:num w:numId="15">
    <w:abstractNumId w:val="29"/>
  </w:num>
  <w:num w:numId="16">
    <w:abstractNumId w:val="24"/>
  </w:num>
  <w:num w:numId="17">
    <w:abstractNumId w:val="28"/>
  </w:num>
  <w:num w:numId="18">
    <w:abstractNumId w:val="11"/>
  </w:num>
  <w:num w:numId="19">
    <w:abstractNumId w:val="13"/>
  </w:num>
  <w:num w:numId="20">
    <w:abstractNumId w:val="23"/>
  </w:num>
  <w:num w:numId="21">
    <w:abstractNumId w:val="22"/>
  </w:num>
  <w:num w:numId="22">
    <w:abstractNumId w:val="27"/>
  </w:num>
  <w:num w:numId="23">
    <w:abstractNumId w:val="10"/>
  </w:num>
  <w:num w:numId="24">
    <w:abstractNumId w:val="26"/>
  </w:num>
  <w:num w:numId="25">
    <w:abstractNumId w:val="6"/>
  </w:num>
  <w:num w:numId="26">
    <w:abstractNumId w:val="7"/>
  </w:num>
  <w:num w:numId="27">
    <w:abstractNumId w:val="14"/>
  </w:num>
  <w:num w:numId="28">
    <w:abstractNumId w:val="25"/>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74"/>
    <w:rsid w:val="000545D6"/>
    <w:rsid w:val="0016225E"/>
    <w:rsid w:val="00173967"/>
    <w:rsid w:val="00191D6F"/>
    <w:rsid w:val="001A1C74"/>
    <w:rsid w:val="001A49D4"/>
    <w:rsid w:val="001C0786"/>
    <w:rsid w:val="002136E5"/>
    <w:rsid w:val="002739D2"/>
    <w:rsid w:val="002B1040"/>
    <w:rsid w:val="002B6FD8"/>
    <w:rsid w:val="003A28B2"/>
    <w:rsid w:val="00436CB8"/>
    <w:rsid w:val="004A3892"/>
    <w:rsid w:val="004C6EF8"/>
    <w:rsid w:val="005062D0"/>
    <w:rsid w:val="006368F6"/>
    <w:rsid w:val="00700DCB"/>
    <w:rsid w:val="00717B98"/>
    <w:rsid w:val="0073534F"/>
    <w:rsid w:val="00812B5D"/>
    <w:rsid w:val="008321EE"/>
    <w:rsid w:val="008B12EB"/>
    <w:rsid w:val="00921DEA"/>
    <w:rsid w:val="00952A11"/>
    <w:rsid w:val="00985E69"/>
    <w:rsid w:val="009E4FDF"/>
    <w:rsid w:val="00A07425"/>
    <w:rsid w:val="00B06820"/>
    <w:rsid w:val="00B72F11"/>
    <w:rsid w:val="00BB1947"/>
    <w:rsid w:val="00BC2D94"/>
    <w:rsid w:val="00C82121"/>
    <w:rsid w:val="00C87E63"/>
    <w:rsid w:val="00C902FC"/>
    <w:rsid w:val="00CC60DA"/>
    <w:rsid w:val="00D514AB"/>
    <w:rsid w:val="00D76E6F"/>
    <w:rsid w:val="00DC09C6"/>
    <w:rsid w:val="00DE76D6"/>
    <w:rsid w:val="00E44138"/>
    <w:rsid w:val="00F40F22"/>
    <w:rsid w:val="00F75D18"/>
    <w:rsid w:val="00F91921"/>
    <w:rsid w:val="00FA4FCF"/>
    <w:rsid w:val="00FC5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11D7"/>
  <w15:docId w15:val="{3EF4FD6C-AB23-42C6-BA21-431B3391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E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rsid w:val="005062D0"/>
    <w:pPr>
      <w:numPr>
        <w:ilvl w:val="1"/>
        <w:numId w:val="10"/>
      </w:numPr>
      <w:suppressAutoHyphens/>
      <w:spacing w:after="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76E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6E6F"/>
    <w:rPr>
      <w:rFonts w:ascii="Segoe UI" w:hAnsi="Segoe UI" w:cs="Segoe UI"/>
      <w:sz w:val="18"/>
      <w:szCs w:val="18"/>
    </w:rPr>
  </w:style>
  <w:style w:type="paragraph" w:styleId="Akapitzlist">
    <w:name w:val="List Paragraph"/>
    <w:basedOn w:val="Normalny"/>
    <w:uiPriority w:val="34"/>
    <w:qFormat/>
    <w:rsid w:val="00054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3692</Words>
  <Characters>22153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dc:description/>
  <cp:lastModifiedBy>sekretariat</cp:lastModifiedBy>
  <cp:revision>32</cp:revision>
  <cp:lastPrinted>2021-09-20T09:26:00Z</cp:lastPrinted>
  <dcterms:created xsi:type="dcterms:W3CDTF">2020-12-22T12:42:00Z</dcterms:created>
  <dcterms:modified xsi:type="dcterms:W3CDTF">2021-09-22T09:05:00Z</dcterms:modified>
</cp:coreProperties>
</file>